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03" w:rsidRPr="00D23B4B" w:rsidRDefault="007C0803" w:rsidP="007C0803">
      <w:pPr>
        <w:pStyle w:val="1"/>
        <w:spacing w:before="0" w:after="0"/>
        <w:rPr>
          <w:sz w:val="24"/>
          <w:szCs w:val="24"/>
        </w:rPr>
      </w:pPr>
      <w:bookmarkStart w:id="0" w:name="_Toc442706865"/>
      <w:r w:rsidRPr="00D23B4B">
        <w:rPr>
          <w:sz w:val="24"/>
          <w:szCs w:val="24"/>
        </w:rPr>
        <w:t xml:space="preserve">Извещение о проведении </w:t>
      </w:r>
      <w:r>
        <w:rPr>
          <w:sz w:val="24"/>
          <w:szCs w:val="24"/>
        </w:rPr>
        <w:t xml:space="preserve">открытого </w:t>
      </w:r>
      <w:r w:rsidRPr="00D23B4B">
        <w:rPr>
          <w:sz w:val="24"/>
          <w:szCs w:val="24"/>
        </w:rPr>
        <w:t>конкурса</w:t>
      </w:r>
      <w:bookmarkEnd w:id="0"/>
      <w:r w:rsidRPr="00D23B4B">
        <w:rPr>
          <w:sz w:val="24"/>
          <w:szCs w:val="24"/>
        </w:rPr>
        <w:t xml:space="preserve"> </w:t>
      </w:r>
    </w:p>
    <w:p w:rsidR="000A7D6D" w:rsidRPr="000A7D6D" w:rsidRDefault="000A7D6D" w:rsidP="000A7D6D">
      <w:pPr>
        <w:pStyle w:val="a3"/>
        <w:jc w:val="center"/>
        <w:rPr>
          <w:b/>
        </w:rPr>
      </w:pPr>
      <w:r w:rsidRPr="000A7D6D">
        <w:rPr>
          <w:b/>
        </w:rPr>
        <w:t>на право получения свидетельства об осуществлении перевозок</w:t>
      </w:r>
    </w:p>
    <w:p w:rsidR="000A7D6D" w:rsidRPr="000A7D6D" w:rsidRDefault="000A7D6D" w:rsidP="000A7D6D">
      <w:pPr>
        <w:pStyle w:val="a3"/>
        <w:jc w:val="center"/>
        <w:rPr>
          <w:b/>
        </w:rPr>
      </w:pPr>
      <w:r w:rsidRPr="000A7D6D">
        <w:rPr>
          <w:b/>
        </w:rPr>
        <w:t>по муниципальным маршрутам регулярных перевозок</w:t>
      </w:r>
    </w:p>
    <w:p w:rsidR="007C0803" w:rsidRPr="00E7431D" w:rsidRDefault="000A7D6D" w:rsidP="000A7D6D">
      <w:pPr>
        <w:pStyle w:val="a3"/>
        <w:ind w:left="0"/>
        <w:jc w:val="center"/>
        <w:rPr>
          <w:b/>
        </w:rPr>
      </w:pPr>
      <w:r w:rsidRPr="000A7D6D">
        <w:rPr>
          <w:b/>
        </w:rPr>
        <w:t>в городском округе город Мегион</w:t>
      </w:r>
    </w:p>
    <w:p w:rsidR="007C0803" w:rsidRPr="00FC26AC" w:rsidRDefault="007C0803" w:rsidP="007C0803">
      <w:pPr>
        <w:rPr>
          <w:sz w:val="28"/>
          <w:szCs w:val="28"/>
        </w:rPr>
      </w:pPr>
    </w:p>
    <w:p w:rsidR="007C0803" w:rsidRPr="00FC26AC" w:rsidRDefault="007C0803" w:rsidP="007C0803">
      <w:pPr>
        <w:widowControl w:val="0"/>
        <w:ind w:firstLine="709"/>
        <w:jc w:val="both"/>
      </w:pPr>
      <w:r w:rsidRPr="00FC26AC">
        <w:rPr>
          <w:b/>
          <w:bCs/>
        </w:rPr>
        <w:t xml:space="preserve">Организатор </w:t>
      </w:r>
      <w:r>
        <w:rPr>
          <w:b/>
          <w:bCs/>
        </w:rPr>
        <w:t>открытого конкурса</w:t>
      </w:r>
      <w:r w:rsidRPr="00FC26AC">
        <w:rPr>
          <w:b/>
          <w:bCs/>
        </w:rPr>
        <w:t xml:space="preserve">: </w:t>
      </w:r>
      <w:r w:rsidR="00AD47C5" w:rsidRPr="00AD47C5">
        <w:rPr>
          <w:szCs w:val="20"/>
          <w:lang w:eastAsia="en-US"/>
        </w:rPr>
        <w:t>уполномоченным органом местного самоуправления –</w:t>
      </w:r>
      <w:r w:rsidR="00AD47C5">
        <w:rPr>
          <w:szCs w:val="20"/>
          <w:lang w:eastAsia="en-US"/>
        </w:rPr>
        <w:t xml:space="preserve"> </w:t>
      </w:r>
      <w:r w:rsidR="00AD47C5" w:rsidRPr="00AD47C5">
        <w:rPr>
          <w:szCs w:val="20"/>
          <w:lang w:eastAsia="en-US"/>
        </w:rPr>
        <w:t>муниципальное казенное учреждение «Капитальное строительство»</w:t>
      </w:r>
      <w:r w:rsidRPr="00FC26AC">
        <w:t>.</w:t>
      </w:r>
    </w:p>
    <w:p w:rsidR="007C0803" w:rsidRPr="00FC26AC" w:rsidRDefault="007C0803" w:rsidP="007C0803">
      <w:pPr>
        <w:widowControl w:val="0"/>
        <w:ind w:firstLine="709"/>
        <w:jc w:val="both"/>
      </w:pPr>
      <w:r w:rsidRPr="00FC26AC">
        <w:rPr>
          <w:b/>
          <w:bCs/>
        </w:rPr>
        <w:t xml:space="preserve">Адрес организатора </w:t>
      </w:r>
      <w:r>
        <w:rPr>
          <w:b/>
          <w:bCs/>
        </w:rPr>
        <w:t xml:space="preserve">открытого </w:t>
      </w:r>
      <w:r w:rsidRPr="00FC26AC">
        <w:rPr>
          <w:b/>
          <w:bCs/>
        </w:rPr>
        <w:t xml:space="preserve">конкурса: </w:t>
      </w:r>
      <w:r w:rsidR="00AD47C5" w:rsidRPr="00AD47C5">
        <w:t xml:space="preserve">Ханты-Мансийский автономный округ – Югра, город </w:t>
      </w:r>
      <w:r w:rsidR="00AD47C5">
        <w:t>Мегион, улица Советская, дом 19;</w:t>
      </w:r>
    </w:p>
    <w:p w:rsidR="007C0803" w:rsidRPr="00FC26AC" w:rsidRDefault="00AD47C5" w:rsidP="007C0803">
      <w:pPr>
        <w:widowControl w:val="0"/>
        <w:ind w:firstLine="709"/>
        <w:jc w:val="both"/>
      </w:pPr>
      <w:r>
        <w:t>т</w:t>
      </w:r>
      <w:r w:rsidR="007C0803" w:rsidRPr="00FC26AC">
        <w:t>елефон</w:t>
      </w:r>
      <w:r>
        <w:t>/факс</w:t>
      </w:r>
      <w:r w:rsidR="007C0803" w:rsidRPr="00FC26AC">
        <w:t xml:space="preserve">: </w:t>
      </w:r>
      <w:r>
        <w:t>8 (34643) 59-285, 59-223</w:t>
      </w:r>
      <w:r w:rsidR="007C0803" w:rsidRPr="00FC26AC">
        <w:t>;</w:t>
      </w:r>
    </w:p>
    <w:p w:rsidR="007C0803" w:rsidRPr="00FC26AC" w:rsidRDefault="007C0803" w:rsidP="007C0803">
      <w:pPr>
        <w:widowControl w:val="0"/>
        <w:ind w:firstLine="709"/>
        <w:jc w:val="both"/>
      </w:pPr>
      <w:r w:rsidRPr="00FC26AC">
        <w:t xml:space="preserve">адрес электронной почты: </w:t>
      </w:r>
      <w:hyperlink r:id="rId7" w:history="1">
        <w:r w:rsidR="00AD47C5" w:rsidRPr="00D04627">
          <w:rPr>
            <w:rStyle w:val="a4"/>
          </w:rPr>
          <w:t>mkuks86@yandex.ru</w:t>
        </w:r>
      </w:hyperlink>
      <w:r w:rsidRPr="00FC26AC">
        <w:t>.</w:t>
      </w:r>
      <w:r w:rsidR="00AD47C5">
        <w:t xml:space="preserve"> </w:t>
      </w:r>
    </w:p>
    <w:p w:rsidR="007C0803" w:rsidRPr="00FC26AC" w:rsidRDefault="007C0803" w:rsidP="007C0803">
      <w:pPr>
        <w:widowControl w:val="0"/>
        <w:ind w:firstLine="709"/>
        <w:jc w:val="both"/>
        <w:rPr>
          <w:b/>
        </w:rPr>
      </w:pPr>
      <w:r w:rsidRPr="00FC26AC">
        <w:t>Контактное лицо по разъяснению положений конкурсной документации:</w:t>
      </w:r>
      <w:r>
        <w:t xml:space="preserve"> </w:t>
      </w:r>
      <w:r w:rsidR="00AD47C5">
        <w:rPr>
          <w:b/>
        </w:rPr>
        <w:t xml:space="preserve">Куликов Александр Евгеньевич или </w:t>
      </w:r>
      <w:r w:rsidR="00AD47C5" w:rsidRPr="00AD47C5">
        <w:rPr>
          <w:b/>
        </w:rPr>
        <w:t>Соболь Анастасия Сергеевна</w:t>
      </w:r>
      <w:r w:rsidRPr="00FC26AC">
        <w:t>.</w:t>
      </w:r>
      <w:r w:rsidRPr="00FC26AC">
        <w:rPr>
          <w:b/>
        </w:rPr>
        <w:t xml:space="preserve"> </w:t>
      </w:r>
    </w:p>
    <w:p w:rsidR="007C0803" w:rsidRPr="00C010AD" w:rsidRDefault="007C0803" w:rsidP="007C0803">
      <w:pPr>
        <w:widowControl w:val="0"/>
        <w:ind w:firstLine="709"/>
        <w:jc w:val="both"/>
        <w:rPr>
          <w:color w:val="000000" w:themeColor="text1"/>
        </w:rPr>
      </w:pPr>
      <w:r w:rsidRPr="00FC26AC">
        <w:rPr>
          <w:b/>
        </w:rPr>
        <w:t xml:space="preserve">Цель </w:t>
      </w:r>
      <w:r>
        <w:rPr>
          <w:b/>
        </w:rPr>
        <w:t xml:space="preserve">открытого </w:t>
      </w:r>
      <w:r w:rsidRPr="00FC26AC">
        <w:rPr>
          <w:b/>
        </w:rPr>
        <w:t>конкурса:</w:t>
      </w:r>
      <w:r w:rsidRPr="00FC26AC">
        <w:t xml:space="preserve"> выбор </w:t>
      </w:r>
      <w:r w:rsidRPr="00C010AD">
        <w:rPr>
          <w:rStyle w:val="a5"/>
          <w:color w:val="000000" w:themeColor="text1"/>
        </w:rPr>
        <w:t>юридических лиц и индивидуальных предпринимателей</w:t>
      </w:r>
      <w:r w:rsidRPr="00C010AD">
        <w:rPr>
          <w:color w:val="000000" w:themeColor="text1"/>
        </w:rPr>
        <w:t xml:space="preserve">, для </w:t>
      </w:r>
      <w:r w:rsidR="00AD47C5" w:rsidRPr="00AD47C5">
        <w:rPr>
          <w:color w:val="000000" w:themeColor="text1"/>
        </w:rPr>
        <w:t>удовлетворения потребностей населения  городского округа город Мегион в качественных и безопасных регулярных перевозках пассажиров и багажа</w:t>
      </w:r>
      <w:r w:rsidR="00AD47C5">
        <w:rPr>
          <w:color w:val="000000" w:themeColor="text1"/>
        </w:rPr>
        <w:t>.</w:t>
      </w:r>
    </w:p>
    <w:p w:rsidR="007C0803" w:rsidRPr="00FC26AC" w:rsidRDefault="007C0803" w:rsidP="00AD47C5">
      <w:pPr>
        <w:widowControl w:val="0"/>
        <w:ind w:firstLine="709"/>
        <w:jc w:val="both"/>
      </w:pPr>
      <w:r w:rsidRPr="00C010AD">
        <w:rPr>
          <w:b/>
          <w:bCs/>
          <w:color w:val="000000" w:themeColor="text1"/>
        </w:rPr>
        <w:t xml:space="preserve">Предмет </w:t>
      </w:r>
      <w:r>
        <w:rPr>
          <w:b/>
          <w:bCs/>
          <w:color w:val="000000" w:themeColor="text1"/>
        </w:rPr>
        <w:t xml:space="preserve">открытого </w:t>
      </w:r>
      <w:r w:rsidRPr="00C010AD">
        <w:rPr>
          <w:b/>
          <w:bCs/>
          <w:color w:val="000000" w:themeColor="text1"/>
        </w:rPr>
        <w:t xml:space="preserve">конкурса: </w:t>
      </w:r>
      <w:r w:rsidRPr="00C010AD">
        <w:rPr>
          <w:color w:val="000000" w:themeColor="text1"/>
        </w:rPr>
        <w:t xml:space="preserve">право на получение </w:t>
      </w:r>
      <w:r w:rsidR="00AD47C5" w:rsidRPr="00AD47C5">
        <w:rPr>
          <w:color w:val="000000" w:themeColor="text1"/>
        </w:rPr>
        <w:t>свидетельства об осуществлении перевозок</w:t>
      </w:r>
      <w:r w:rsidR="00AD47C5">
        <w:rPr>
          <w:color w:val="000000" w:themeColor="text1"/>
        </w:rPr>
        <w:t xml:space="preserve"> </w:t>
      </w:r>
      <w:r w:rsidR="00AD47C5" w:rsidRPr="00AD47C5">
        <w:rPr>
          <w:color w:val="000000" w:themeColor="text1"/>
        </w:rPr>
        <w:t>по муниципальным маршрутам регулярных перевозок</w:t>
      </w:r>
      <w:r w:rsidR="00AD47C5">
        <w:rPr>
          <w:color w:val="000000" w:themeColor="text1"/>
        </w:rPr>
        <w:t xml:space="preserve"> </w:t>
      </w:r>
      <w:r w:rsidR="00AD47C5" w:rsidRPr="00AD47C5">
        <w:rPr>
          <w:color w:val="000000" w:themeColor="text1"/>
        </w:rPr>
        <w:t>в городском округе город Мегион</w:t>
      </w:r>
      <w:r w:rsidRPr="00C010AD">
        <w:rPr>
          <w:color w:val="000000" w:themeColor="text1"/>
        </w:rPr>
        <w:t xml:space="preserve"> в соответствии с требованиями, указанными в </w:t>
      </w:r>
      <w:r w:rsidRPr="007C0803">
        <w:rPr>
          <w:rStyle w:val="a5"/>
          <w:b w:val="0"/>
          <w:color w:val="000000" w:themeColor="text1"/>
        </w:rPr>
        <w:t>конкурсной документации</w:t>
      </w:r>
      <w:r w:rsidRPr="000B372C">
        <w:t xml:space="preserve"> </w:t>
      </w:r>
      <w:r>
        <w:t>№ 1</w:t>
      </w:r>
      <w:r w:rsidRPr="00FC26AC">
        <w:t xml:space="preserve"> (далее – конкурсная документация) и соответствующих законодательству Российской Федерации.</w:t>
      </w:r>
    </w:p>
    <w:p w:rsidR="00896321" w:rsidRDefault="007C0803" w:rsidP="007C0803">
      <w:pPr>
        <w:widowControl w:val="0"/>
        <w:ind w:firstLine="709"/>
        <w:jc w:val="both"/>
        <w:rPr>
          <w:b/>
          <w:bCs/>
        </w:rPr>
      </w:pPr>
      <w:r w:rsidRPr="00FC26AC">
        <w:rPr>
          <w:b/>
          <w:bCs/>
        </w:rPr>
        <w:t xml:space="preserve">Сведения об объекте </w:t>
      </w:r>
      <w:r>
        <w:rPr>
          <w:b/>
          <w:bCs/>
        </w:rPr>
        <w:t xml:space="preserve">открытого </w:t>
      </w:r>
      <w:r w:rsidRPr="00FC26AC">
        <w:rPr>
          <w:b/>
          <w:bCs/>
        </w:rPr>
        <w:t xml:space="preserve">конкурса: </w:t>
      </w:r>
    </w:p>
    <w:tbl>
      <w:tblPr>
        <w:tblW w:w="10491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709"/>
        <w:gridCol w:w="992"/>
        <w:gridCol w:w="1134"/>
        <w:gridCol w:w="1843"/>
        <w:gridCol w:w="992"/>
        <w:gridCol w:w="709"/>
        <w:gridCol w:w="1276"/>
      </w:tblGrid>
      <w:tr w:rsidR="00896321" w:rsidRPr="00896321" w:rsidTr="00896321">
        <w:tc>
          <w:tcPr>
            <w:tcW w:w="426" w:type="dxa"/>
            <w:shd w:val="clear" w:color="auto" w:fill="auto"/>
            <w:vAlign w:val="center"/>
          </w:tcPr>
          <w:p w:rsidR="00896321" w:rsidRPr="00896321" w:rsidRDefault="00896321" w:rsidP="00896321">
            <w:pPr>
              <w:shd w:val="clear" w:color="auto" w:fill="FFFFFF"/>
              <w:jc w:val="center"/>
              <w:rPr>
                <w:lang w:eastAsia="en-US"/>
              </w:rPr>
            </w:pPr>
            <w:r w:rsidRPr="00896321">
              <w:rPr>
                <w:spacing w:val="-8"/>
                <w:lang w:eastAsia="en-US"/>
              </w:rPr>
              <w:t>№</w:t>
            </w:r>
          </w:p>
          <w:p w:rsidR="00896321" w:rsidRPr="00896321" w:rsidRDefault="00896321" w:rsidP="00896321">
            <w:pPr>
              <w:jc w:val="center"/>
              <w:rPr>
                <w:lang w:eastAsia="en-US"/>
              </w:rPr>
            </w:pPr>
            <w:proofErr w:type="gramStart"/>
            <w:r w:rsidRPr="00896321">
              <w:rPr>
                <w:spacing w:val="-8"/>
                <w:lang w:eastAsia="en-US"/>
              </w:rPr>
              <w:t>п</w:t>
            </w:r>
            <w:proofErr w:type="gramEnd"/>
            <w:r w:rsidRPr="00896321">
              <w:rPr>
                <w:spacing w:val="-8"/>
                <w:lang w:eastAsia="en-US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6321" w:rsidRPr="00896321" w:rsidRDefault="00896321" w:rsidP="00896321">
            <w:pPr>
              <w:jc w:val="center"/>
              <w:rPr>
                <w:lang w:eastAsia="en-US"/>
              </w:rPr>
            </w:pPr>
            <w:r w:rsidRPr="00896321">
              <w:rPr>
                <w:lang w:eastAsia="en-US"/>
              </w:rPr>
              <w:t>Номер и наименование маршрута</w:t>
            </w:r>
          </w:p>
        </w:tc>
        <w:tc>
          <w:tcPr>
            <w:tcW w:w="709" w:type="dxa"/>
            <w:vAlign w:val="center"/>
          </w:tcPr>
          <w:p w:rsidR="00896321" w:rsidRPr="00896321" w:rsidRDefault="00896321" w:rsidP="00896321">
            <w:pPr>
              <w:jc w:val="center"/>
              <w:rPr>
                <w:lang w:eastAsia="en-US"/>
              </w:rPr>
            </w:pPr>
            <w:r w:rsidRPr="00896321">
              <w:rPr>
                <w:lang w:eastAsia="en-US"/>
              </w:rPr>
              <w:t>Протяженность маршрута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6321" w:rsidRPr="00896321" w:rsidRDefault="00896321" w:rsidP="00896321">
            <w:pPr>
              <w:jc w:val="center"/>
              <w:rPr>
                <w:lang w:eastAsia="en-US"/>
              </w:rPr>
            </w:pPr>
            <w:r w:rsidRPr="00896321">
              <w:rPr>
                <w:lang w:eastAsia="en-US"/>
              </w:rPr>
              <w:t>Часы работы</w:t>
            </w:r>
          </w:p>
        </w:tc>
        <w:tc>
          <w:tcPr>
            <w:tcW w:w="1134" w:type="dxa"/>
            <w:vAlign w:val="center"/>
          </w:tcPr>
          <w:p w:rsidR="00896321" w:rsidRPr="00896321" w:rsidRDefault="00896321" w:rsidP="00896321">
            <w:pPr>
              <w:jc w:val="center"/>
              <w:rPr>
                <w:lang w:eastAsia="en-US"/>
              </w:rPr>
            </w:pPr>
            <w:r w:rsidRPr="00896321">
              <w:rPr>
                <w:lang w:eastAsia="en-US"/>
              </w:rPr>
              <w:t>Регулярность движения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21" w:rsidRPr="00896321" w:rsidRDefault="00896321" w:rsidP="00896321">
            <w:pPr>
              <w:jc w:val="center"/>
              <w:rPr>
                <w:lang w:eastAsia="en-US"/>
              </w:rPr>
            </w:pPr>
            <w:r w:rsidRPr="00896321">
              <w:rPr>
                <w:lang w:eastAsia="en-US"/>
              </w:rPr>
              <w:t>Интервал движения</w:t>
            </w:r>
          </w:p>
        </w:tc>
        <w:tc>
          <w:tcPr>
            <w:tcW w:w="992" w:type="dxa"/>
            <w:vAlign w:val="center"/>
          </w:tcPr>
          <w:p w:rsidR="00896321" w:rsidRPr="00896321" w:rsidRDefault="00896321" w:rsidP="00896321">
            <w:pPr>
              <w:jc w:val="center"/>
              <w:rPr>
                <w:lang w:eastAsia="en-US"/>
              </w:rPr>
            </w:pPr>
            <w:r w:rsidRPr="00896321">
              <w:rPr>
                <w:lang w:eastAsia="en-US"/>
              </w:rPr>
              <w:t>Класс</w:t>
            </w:r>
          </w:p>
          <w:p w:rsidR="00896321" w:rsidRPr="00896321" w:rsidRDefault="00896321" w:rsidP="00896321">
            <w:pPr>
              <w:jc w:val="center"/>
              <w:rPr>
                <w:lang w:eastAsia="en-US"/>
              </w:rPr>
            </w:pPr>
            <w:r w:rsidRPr="00896321">
              <w:rPr>
                <w:lang w:eastAsia="en-US"/>
              </w:rPr>
              <w:t>транспортных средств</w:t>
            </w:r>
          </w:p>
        </w:tc>
        <w:tc>
          <w:tcPr>
            <w:tcW w:w="709" w:type="dxa"/>
            <w:vAlign w:val="center"/>
          </w:tcPr>
          <w:p w:rsidR="00896321" w:rsidRPr="00896321" w:rsidRDefault="00896321" w:rsidP="00896321">
            <w:pPr>
              <w:jc w:val="center"/>
              <w:rPr>
                <w:lang w:eastAsia="en-US"/>
              </w:rPr>
            </w:pPr>
            <w:r w:rsidRPr="00896321">
              <w:rPr>
                <w:lang w:eastAsia="en-US"/>
              </w:rPr>
              <w:t>Количество транспортных средств</w:t>
            </w:r>
          </w:p>
        </w:tc>
        <w:tc>
          <w:tcPr>
            <w:tcW w:w="1276" w:type="dxa"/>
            <w:vAlign w:val="center"/>
          </w:tcPr>
          <w:p w:rsidR="00896321" w:rsidRPr="00896321" w:rsidRDefault="00896321" w:rsidP="00896321">
            <w:pPr>
              <w:jc w:val="center"/>
              <w:rPr>
                <w:lang w:eastAsia="en-US"/>
              </w:rPr>
            </w:pPr>
            <w:r w:rsidRPr="00896321">
              <w:rPr>
                <w:color w:val="000000"/>
                <w:lang w:eastAsia="en-US"/>
              </w:rPr>
              <w:t>Экологические характеристики транспортных средств (экологический класс)</w:t>
            </w:r>
          </w:p>
        </w:tc>
      </w:tr>
      <w:tr w:rsidR="00896321" w:rsidRPr="00896321" w:rsidTr="00896321">
        <w:trPr>
          <w:cantSplit/>
          <w:trHeight w:val="1170"/>
        </w:trPr>
        <w:tc>
          <w:tcPr>
            <w:tcW w:w="426" w:type="dxa"/>
            <w:shd w:val="clear" w:color="auto" w:fill="auto"/>
          </w:tcPr>
          <w:p w:rsidR="00896321" w:rsidRPr="00896321" w:rsidRDefault="00896321" w:rsidP="00896321">
            <w:pPr>
              <w:jc w:val="center"/>
              <w:rPr>
                <w:lang w:eastAsia="en-US"/>
              </w:rPr>
            </w:pPr>
            <w:r w:rsidRPr="00896321">
              <w:rPr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96321" w:rsidRPr="00896321" w:rsidRDefault="00896321" w:rsidP="00896321">
            <w:pPr>
              <w:ind w:left="142" w:right="142"/>
              <w:jc w:val="center"/>
              <w:rPr>
                <w:lang w:eastAsia="en-US"/>
              </w:rPr>
            </w:pPr>
            <w:r w:rsidRPr="00896321">
              <w:rPr>
                <w:bCs/>
                <w:lang w:eastAsia="en-US"/>
              </w:rPr>
              <w:t>№</w:t>
            </w:r>
            <w:r w:rsidRPr="00896321">
              <w:rPr>
                <w:lang w:eastAsia="en-US"/>
              </w:rPr>
              <w:t xml:space="preserve">151Н «город Мегион (Автостанция) – железнодорожный вокзал - </w:t>
            </w:r>
            <w:proofErr w:type="spellStart"/>
            <w:r w:rsidRPr="00896321">
              <w:rPr>
                <w:lang w:eastAsia="en-US"/>
              </w:rPr>
              <w:t>пгт</w:t>
            </w:r>
            <w:proofErr w:type="spellEnd"/>
            <w:r w:rsidRPr="00896321">
              <w:rPr>
                <w:lang w:eastAsia="en-US"/>
              </w:rPr>
              <w:t>. Высокий (Финский жилой комплекс)»</w:t>
            </w:r>
          </w:p>
        </w:tc>
        <w:tc>
          <w:tcPr>
            <w:tcW w:w="709" w:type="dxa"/>
          </w:tcPr>
          <w:p w:rsidR="00896321" w:rsidRPr="00896321" w:rsidRDefault="00896321" w:rsidP="00896321">
            <w:pPr>
              <w:jc w:val="center"/>
              <w:rPr>
                <w:lang w:eastAsia="en-US"/>
              </w:rPr>
            </w:pPr>
            <w:r w:rsidRPr="00896321">
              <w:rPr>
                <w:lang w:eastAsia="en-US"/>
              </w:rPr>
              <w:t>20,8</w:t>
            </w:r>
          </w:p>
        </w:tc>
        <w:tc>
          <w:tcPr>
            <w:tcW w:w="992" w:type="dxa"/>
            <w:shd w:val="clear" w:color="auto" w:fill="auto"/>
          </w:tcPr>
          <w:p w:rsidR="00896321" w:rsidRPr="00896321" w:rsidRDefault="00896321" w:rsidP="00896321">
            <w:pPr>
              <w:jc w:val="center"/>
              <w:rPr>
                <w:lang w:eastAsia="en-US"/>
              </w:rPr>
            </w:pPr>
            <w:r w:rsidRPr="00896321">
              <w:rPr>
                <w:lang w:eastAsia="en-US"/>
              </w:rPr>
              <w:t>05.30 – 22.00</w:t>
            </w:r>
          </w:p>
        </w:tc>
        <w:tc>
          <w:tcPr>
            <w:tcW w:w="1134" w:type="dxa"/>
          </w:tcPr>
          <w:p w:rsidR="00896321" w:rsidRPr="00896321" w:rsidRDefault="00896321" w:rsidP="00896321">
            <w:pPr>
              <w:jc w:val="center"/>
              <w:rPr>
                <w:lang w:eastAsia="en-US"/>
              </w:rPr>
            </w:pPr>
            <w:r w:rsidRPr="00896321">
              <w:rPr>
                <w:lang w:eastAsia="en-US"/>
              </w:rPr>
              <w:t>ежедневно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21" w:rsidRPr="00896321" w:rsidRDefault="00896321" w:rsidP="00896321">
            <w:pPr>
              <w:jc w:val="center"/>
              <w:rPr>
                <w:lang w:eastAsia="en-US"/>
              </w:rPr>
            </w:pPr>
            <w:r w:rsidRPr="00896321">
              <w:rPr>
                <w:lang w:eastAsia="en-US"/>
              </w:rPr>
              <w:t>по расписанию (приложение 1 к конкурсной документации)</w:t>
            </w:r>
          </w:p>
        </w:tc>
        <w:tc>
          <w:tcPr>
            <w:tcW w:w="992" w:type="dxa"/>
          </w:tcPr>
          <w:p w:rsidR="00896321" w:rsidRPr="00896321" w:rsidRDefault="00896321" w:rsidP="00896321">
            <w:pPr>
              <w:jc w:val="center"/>
              <w:rPr>
                <w:lang w:eastAsia="en-US"/>
              </w:rPr>
            </w:pPr>
            <w:r w:rsidRPr="00896321">
              <w:rPr>
                <w:color w:val="000000"/>
                <w:lang w:eastAsia="en-US"/>
              </w:rPr>
              <w:t>большой, М3</w:t>
            </w:r>
          </w:p>
        </w:tc>
        <w:tc>
          <w:tcPr>
            <w:tcW w:w="709" w:type="dxa"/>
          </w:tcPr>
          <w:p w:rsidR="00896321" w:rsidRPr="00896321" w:rsidRDefault="00896321" w:rsidP="00896321">
            <w:pPr>
              <w:jc w:val="center"/>
              <w:rPr>
                <w:lang w:eastAsia="en-US"/>
              </w:rPr>
            </w:pPr>
            <w:r w:rsidRPr="00896321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896321" w:rsidRPr="00896321" w:rsidRDefault="00896321" w:rsidP="00896321">
            <w:pPr>
              <w:jc w:val="center"/>
              <w:rPr>
                <w:lang w:eastAsia="en-US"/>
              </w:rPr>
            </w:pPr>
            <w:r w:rsidRPr="00896321">
              <w:rPr>
                <w:lang w:eastAsia="en-US"/>
              </w:rPr>
              <w:t>любой</w:t>
            </w:r>
          </w:p>
        </w:tc>
      </w:tr>
    </w:tbl>
    <w:p w:rsidR="007C0803" w:rsidRPr="00FC26AC" w:rsidRDefault="007C0803" w:rsidP="007C0803">
      <w:pPr>
        <w:widowControl w:val="0"/>
        <w:ind w:firstLine="709"/>
        <w:jc w:val="both"/>
        <w:rPr>
          <w:bCs/>
        </w:rPr>
      </w:pPr>
      <w:r w:rsidRPr="00FC26AC">
        <w:rPr>
          <w:b/>
          <w:bCs/>
        </w:rPr>
        <w:t xml:space="preserve">Порядок проведения </w:t>
      </w:r>
      <w:r>
        <w:rPr>
          <w:b/>
          <w:bCs/>
        </w:rPr>
        <w:t xml:space="preserve">открытого </w:t>
      </w:r>
      <w:r w:rsidRPr="00FC26AC">
        <w:rPr>
          <w:b/>
          <w:bCs/>
        </w:rPr>
        <w:t xml:space="preserve">конкурса и определения победителя </w:t>
      </w:r>
      <w:r>
        <w:rPr>
          <w:b/>
          <w:bCs/>
        </w:rPr>
        <w:t xml:space="preserve">открытого </w:t>
      </w:r>
      <w:r w:rsidRPr="00FC26AC">
        <w:rPr>
          <w:b/>
          <w:bCs/>
        </w:rPr>
        <w:t>конкурса:</w:t>
      </w:r>
      <w:r>
        <w:rPr>
          <w:b/>
          <w:bCs/>
        </w:rPr>
        <w:t xml:space="preserve"> </w:t>
      </w:r>
      <w:r>
        <w:rPr>
          <w:bCs/>
        </w:rPr>
        <w:t xml:space="preserve">указан </w:t>
      </w:r>
      <w:r w:rsidRPr="00FC26AC">
        <w:rPr>
          <w:bCs/>
        </w:rPr>
        <w:t>в конкурсной документации.</w:t>
      </w:r>
    </w:p>
    <w:p w:rsidR="007C0803" w:rsidRPr="00FC26AC" w:rsidRDefault="007C0803" w:rsidP="007C0803">
      <w:pPr>
        <w:widowControl w:val="0"/>
        <w:ind w:firstLine="709"/>
        <w:jc w:val="both"/>
      </w:pPr>
      <w:r>
        <w:rPr>
          <w:b/>
          <w:bCs/>
        </w:rPr>
        <w:t>Выдача свидетельства</w:t>
      </w:r>
      <w:r w:rsidRPr="00FC26AC">
        <w:rPr>
          <w:b/>
          <w:bCs/>
        </w:rPr>
        <w:t>:</w:t>
      </w:r>
      <w:r w:rsidRPr="00FC26AC">
        <w:t> </w:t>
      </w:r>
      <w:r>
        <w:t>свидетельство</w:t>
      </w:r>
      <w:r w:rsidRPr="00FC26AC">
        <w:t xml:space="preserve"> </w:t>
      </w:r>
      <w:r>
        <w:t xml:space="preserve">выдается </w:t>
      </w:r>
      <w:r w:rsidRPr="00FC26AC">
        <w:t xml:space="preserve">в течение </w:t>
      </w:r>
      <w:r w:rsidRPr="00896321">
        <w:rPr>
          <w:u w:val="single"/>
        </w:rPr>
        <w:t>десяти дней</w:t>
      </w:r>
      <w:r w:rsidRPr="00D23B4B">
        <w:t xml:space="preserve"> со</w:t>
      </w:r>
      <w:r w:rsidRPr="00FC26AC">
        <w:t xml:space="preserve"> дня </w:t>
      </w:r>
      <w:r w:rsidR="00896321">
        <w:t xml:space="preserve">подведения итогов открытого конкурса </w:t>
      </w:r>
      <w:r w:rsidRPr="00896321">
        <w:rPr>
          <w:u w:val="single"/>
        </w:rPr>
        <w:t>сроком на 5 лет</w:t>
      </w:r>
      <w:r w:rsidRPr="00FC26AC">
        <w:t>.</w:t>
      </w:r>
    </w:p>
    <w:p w:rsidR="007C0803" w:rsidRPr="00FC26AC" w:rsidRDefault="007C0803" w:rsidP="007C0803">
      <w:pPr>
        <w:widowControl w:val="0"/>
        <w:ind w:firstLine="709"/>
        <w:jc w:val="both"/>
        <w:rPr>
          <w:b/>
          <w:bCs/>
        </w:rPr>
      </w:pPr>
      <w:r w:rsidRPr="00FC26AC">
        <w:rPr>
          <w:b/>
        </w:rPr>
        <w:t xml:space="preserve">Размер, порядок и сроки внесения платы, взимаемой за предоставление конкурсной документации: </w:t>
      </w:r>
      <w:r w:rsidRPr="00FC26AC">
        <w:rPr>
          <w:u w:val="single"/>
        </w:rPr>
        <w:t>бесплатно</w:t>
      </w:r>
      <w:r w:rsidRPr="00FC26AC">
        <w:t>.</w:t>
      </w:r>
    </w:p>
    <w:p w:rsidR="007C0803" w:rsidRPr="00FC26AC" w:rsidRDefault="007C0803" w:rsidP="007C0803">
      <w:pPr>
        <w:widowControl w:val="0"/>
        <w:ind w:firstLine="709"/>
        <w:jc w:val="both"/>
      </w:pPr>
      <w:r w:rsidRPr="00FC26AC">
        <w:rPr>
          <w:bCs/>
        </w:rPr>
        <w:t xml:space="preserve">Конкурсная документация размещена на официальном </w:t>
      </w:r>
      <w:r w:rsidR="00896321">
        <w:rPr>
          <w:bCs/>
        </w:rPr>
        <w:t xml:space="preserve">сайте администрации города Мегиона </w:t>
      </w:r>
      <w:hyperlink r:id="rId8" w:history="1">
        <w:r w:rsidR="00896321" w:rsidRPr="00D04627">
          <w:rPr>
            <w:rStyle w:val="a4"/>
            <w:bCs/>
          </w:rPr>
          <w:t>http://admmegion.ru/</w:t>
        </w:r>
      </w:hyperlink>
      <w:r w:rsidR="00896321">
        <w:rPr>
          <w:bCs/>
        </w:rPr>
        <w:t xml:space="preserve"> </w:t>
      </w:r>
      <w:r w:rsidRPr="00FC26AC">
        <w:rPr>
          <w:bCs/>
        </w:rPr>
        <w:t xml:space="preserve">на странице </w:t>
      </w:r>
      <w:r w:rsidR="004E154C">
        <w:rPr>
          <w:bCs/>
        </w:rPr>
        <w:t>ЖКХ</w:t>
      </w:r>
      <w:r w:rsidRPr="00FC26AC">
        <w:t>.</w:t>
      </w:r>
    </w:p>
    <w:p w:rsidR="0071722F" w:rsidRPr="0071722F" w:rsidRDefault="007C0803" w:rsidP="0071722F">
      <w:pPr>
        <w:pStyle w:val="aa"/>
        <w:ind w:firstLine="567"/>
        <w:jc w:val="both"/>
        <w:rPr>
          <w:rFonts w:cs="Arial"/>
          <w:spacing w:val="2"/>
          <w:szCs w:val="28"/>
        </w:rPr>
      </w:pPr>
      <w:r w:rsidRPr="00FC26AC">
        <w:rPr>
          <w:b/>
          <w:bCs/>
        </w:rPr>
        <w:t xml:space="preserve">Срок, место и порядок предоставления конкурсной документации: </w:t>
      </w:r>
      <w:r w:rsidR="0071722F" w:rsidRPr="0071722F">
        <w:rPr>
          <w:rFonts w:cs="Arial"/>
          <w:spacing w:val="2"/>
          <w:szCs w:val="28"/>
        </w:rPr>
        <w:t>Для участия в открытом конкурсе перевозчик подает заявку на участие в открытом конкурсе в сроки и по форме согласно приложению 2</w:t>
      </w:r>
      <w:r w:rsidR="00F74497">
        <w:rPr>
          <w:rFonts w:cs="Arial"/>
          <w:spacing w:val="2"/>
          <w:szCs w:val="28"/>
        </w:rPr>
        <w:t xml:space="preserve"> к конкурсной документации</w:t>
      </w:r>
      <w:r w:rsidR="0071722F" w:rsidRPr="0071722F">
        <w:rPr>
          <w:rFonts w:cs="Arial"/>
          <w:spacing w:val="2"/>
          <w:szCs w:val="28"/>
        </w:rPr>
        <w:t>.</w:t>
      </w:r>
    </w:p>
    <w:p w:rsidR="0071722F" w:rsidRPr="0071722F" w:rsidRDefault="0071722F" w:rsidP="0071722F">
      <w:pPr>
        <w:ind w:firstLine="567"/>
        <w:jc w:val="both"/>
        <w:rPr>
          <w:rFonts w:cs="Arial"/>
          <w:spacing w:val="2"/>
          <w:szCs w:val="28"/>
        </w:rPr>
      </w:pPr>
      <w:r w:rsidRPr="0071722F">
        <w:rPr>
          <w:rFonts w:cs="Arial"/>
          <w:spacing w:val="2"/>
          <w:szCs w:val="28"/>
        </w:rPr>
        <w:t>Заявка на участие в открытом конкурсе подается в письменной форме, в прошитом виде, в запечатанном конверте. На конверте указывается наименование конкурса, на участие в котором подается данная заявка. Перевозчик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71722F" w:rsidRPr="0071722F" w:rsidRDefault="0071722F" w:rsidP="0071722F">
      <w:pPr>
        <w:ind w:firstLine="567"/>
        <w:jc w:val="both"/>
        <w:rPr>
          <w:rFonts w:cs="Arial"/>
          <w:spacing w:val="2"/>
          <w:szCs w:val="28"/>
        </w:rPr>
      </w:pPr>
      <w:r w:rsidRPr="0071722F">
        <w:rPr>
          <w:rFonts w:cs="Arial"/>
          <w:spacing w:val="2"/>
          <w:szCs w:val="28"/>
        </w:rPr>
        <w:t xml:space="preserve">Заявка на участие в открытом конкурсе должна содержать сведения и документы </w:t>
      </w:r>
      <w:r w:rsidRPr="0071722F">
        <w:rPr>
          <w:rFonts w:cs="Arial"/>
          <w:spacing w:val="2"/>
          <w:szCs w:val="28"/>
        </w:rPr>
        <w:br/>
        <w:t xml:space="preserve">о перевозчике, подавшем такую заявку: фирменное наименование (наименование), сведения об организационно-правовой форме, о месте нахождения, почтовый адрес </w:t>
      </w:r>
      <w:r w:rsidRPr="0071722F">
        <w:rPr>
          <w:rFonts w:cs="Arial"/>
          <w:spacing w:val="2"/>
          <w:szCs w:val="28"/>
        </w:rPr>
        <w:br/>
      </w:r>
      <w:r w:rsidRPr="0071722F">
        <w:rPr>
          <w:rFonts w:cs="Arial"/>
          <w:spacing w:val="2"/>
          <w:szCs w:val="28"/>
        </w:rPr>
        <w:lastRenderedPageBreak/>
        <w:t>(для юридического лица), фамилия, имя, отчество, паспортные данные, сведения о месте жительства (для индивидуального предпринимателя), номер контактного телефона.</w:t>
      </w:r>
    </w:p>
    <w:p w:rsidR="0071722F" w:rsidRPr="0071722F" w:rsidRDefault="0071722F" w:rsidP="0071722F">
      <w:pPr>
        <w:ind w:firstLine="567"/>
        <w:jc w:val="both"/>
        <w:rPr>
          <w:rFonts w:cs="Arial"/>
          <w:spacing w:val="2"/>
          <w:szCs w:val="28"/>
        </w:rPr>
      </w:pPr>
      <w:r w:rsidRPr="0071722F">
        <w:rPr>
          <w:rFonts w:cs="Arial"/>
          <w:spacing w:val="2"/>
          <w:szCs w:val="28"/>
        </w:rPr>
        <w:t xml:space="preserve">К заявке на участие в открытом конкурсе прилагаются также документы </w:t>
      </w:r>
      <w:r w:rsidRPr="0071722F">
        <w:rPr>
          <w:rFonts w:cs="Arial"/>
          <w:spacing w:val="2"/>
          <w:szCs w:val="28"/>
        </w:rPr>
        <w:br/>
        <w:t xml:space="preserve">и (или) их копии, указанные в разделе 5 </w:t>
      </w:r>
      <w:r w:rsidR="00F74497">
        <w:rPr>
          <w:rFonts w:cs="Arial"/>
          <w:spacing w:val="2"/>
          <w:szCs w:val="28"/>
        </w:rPr>
        <w:t>конкурсной</w:t>
      </w:r>
      <w:r w:rsidRPr="0071722F">
        <w:rPr>
          <w:rFonts w:cs="Arial"/>
          <w:spacing w:val="2"/>
          <w:szCs w:val="28"/>
        </w:rPr>
        <w:t xml:space="preserve"> документации.</w:t>
      </w:r>
    </w:p>
    <w:p w:rsidR="0071722F" w:rsidRPr="0071722F" w:rsidRDefault="0071722F" w:rsidP="0071722F">
      <w:pPr>
        <w:ind w:firstLine="567"/>
        <w:jc w:val="both"/>
        <w:rPr>
          <w:szCs w:val="20"/>
          <w:lang w:eastAsia="en-US"/>
        </w:rPr>
      </w:pPr>
      <w:r w:rsidRPr="0071722F">
        <w:rPr>
          <w:szCs w:val="20"/>
          <w:lang w:eastAsia="en-US"/>
        </w:rPr>
        <w:t xml:space="preserve">Перевозчик вправе подать только одну заявку на участие в открытом конкурсе </w:t>
      </w:r>
      <w:r w:rsidRPr="0071722F">
        <w:rPr>
          <w:szCs w:val="20"/>
          <w:lang w:eastAsia="en-US"/>
        </w:rPr>
        <w:br/>
        <w:t>в отношении предмета открытого конкурса.</w:t>
      </w:r>
    </w:p>
    <w:p w:rsidR="0071722F" w:rsidRPr="0071722F" w:rsidRDefault="0071722F" w:rsidP="0071722F">
      <w:pPr>
        <w:ind w:firstLine="567"/>
        <w:jc w:val="both"/>
        <w:rPr>
          <w:szCs w:val="20"/>
          <w:lang w:eastAsia="en-US"/>
        </w:rPr>
      </w:pPr>
      <w:r w:rsidRPr="0071722F">
        <w:rPr>
          <w:szCs w:val="20"/>
          <w:lang w:eastAsia="en-US"/>
        </w:rPr>
        <w:t xml:space="preserve">Конверт с заявкой на участие в открытом конкурсе, полученный организатором конкурса после истечения срока подачи заявок, не регистрируется, не вскрывается, </w:t>
      </w:r>
      <w:r w:rsidRPr="0071722F">
        <w:rPr>
          <w:szCs w:val="20"/>
          <w:lang w:eastAsia="en-US"/>
        </w:rPr>
        <w:br/>
        <w:t>и возвращаются подавшему ее лицу.</w:t>
      </w:r>
    </w:p>
    <w:p w:rsidR="0071722F" w:rsidRPr="0071722F" w:rsidRDefault="0071722F" w:rsidP="0071722F">
      <w:pPr>
        <w:ind w:firstLine="567"/>
        <w:jc w:val="both"/>
        <w:rPr>
          <w:szCs w:val="20"/>
          <w:lang w:eastAsia="en-US"/>
        </w:rPr>
      </w:pPr>
      <w:r w:rsidRPr="0071722F">
        <w:rPr>
          <w:szCs w:val="20"/>
          <w:lang w:eastAsia="en-US"/>
        </w:rPr>
        <w:t xml:space="preserve">Перевозчик, подавший заявку на участие в открытом конкурсе, вправе изменить такую заявку в любое время до начала процедуры вскрытия конвертов с заявками на участие </w:t>
      </w:r>
      <w:r w:rsidRPr="0071722F">
        <w:rPr>
          <w:szCs w:val="20"/>
          <w:lang w:eastAsia="en-US"/>
        </w:rPr>
        <w:br/>
        <w:t xml:space="preserve">в открытом конкурсе, а также отозвать ее в любое время до начала процедуры оценки </w:t>
      </w:r>
      <w:r w:rsidRPr="0071722F">
        <w:rPr>
          <w:szCs w:val="20"/>
          <w:lang w:eastAsia="en-US"/>
        </w:rPr>
        <w:br/>
        <w:t xml:space="preserve">и сопоставления заявок на участие в открытом конкурсе. </w:t>
      </w:r>
    </w:p>
    <w:p w:rsidR="0071722F" w:rsidRPr="0071722F" w:rsidRDefault="0071722F" w:rsidP="0071722F">
      <w:pPr>
        <w:ind w:firstLine="567"/>
        <w:jc w:val="both"/>
        <w:rPr>
          <w:szCs w:val="20"/>
          <w:lang w:eastAsia="en-US"/>
        </w:rPr>
      </w:pPr>
      <w:r w:rsidRPr="0071722F">
        <w:rPr>
          <w:szCs w:val="20"/>
          <w:lang w:eastAsia="en-US"/>
        </w:rPr>
        <w:t>Изменение заявки на участие в открытом конкурсе должно быть подготовлено, запечатано, маркировано и доставлено в соответствии с требованиями настоящей конкурсной документации. Конверт дополнительно маркируются словом «ИЗМЕНЕНИЕ».</w:t>
      </w:r>
    </w:p>
    <w:p w:rsidR="0071722F" w:rsidRPr="0071722F" w:rsidRDefault="0071722F" w:rsidP="0071722F">
      <w:pPr>
        <w:ind w:firstLine="567"/>
        <w:jc w:val="both"/>
        <w:rPr>
          <w:szCs w:val="20"/>
          <w:lang w:eastAsia="en-US"/>
        </w:rPr>
      </w:pPr>
      <w:r w:rsidRPr="0071722F">
        <w:rPr>
          <w:szCs w:val="20"/>
          <w:lang w:eastAsia="en-US"/>
        </w:rPr>
        <w:t>Уведомление об отзыве заявки на участие в открытом конкурсе является основанием для незамедлительного возвращения перевозчику конкурсной заявки.</w:t>
      </w:r>
    </w:p>
    <w:p w:rsidR="0071722F" w:rsidRPr="0071722F" w:rsidRDefault="0071722F" w:rsidP="0071722F">
      <w:pPr>
        <w:ind w:firstLine="567"/>
        <w:jc w:val="both"/>
        <w:rPr>
          <w:szCs w:val="20"/>
          <w:lang w:eastAsia="en-US"/>
        </w:rPr>
      </w:pPr>
      <w:r w:rsidRPr="0071722F">
        <w:rPr>
          <w:szCs w:val="20"/>
          <w:lang w:eastAsia="en-US"/>
        </w:rPr>
        <w:t xml:space="preserve">Регистрация изменений и уведомлений об отзыве заявки на участие в открытом конкурсе до начала процедуры вскрытия конвертов производится в том же порядке, </w:t>
      </w:r>
      <w:r w:rsidRPr="0071722F">
        <w:rPr>
          <w:szCs w:val="20"/>
          <w:lang w:eastAsia="en-US"/>
        </w:rPr>
        <w:br/>
        <w:t>что и регистрация заявки.</w:t>
      </w:r>
    </w:p>
    <w:p w:rsidR="0071722F" w:rsidRPr="0071722F" w:rsidRDefault="0071722F" w:rsidP="0071722F">
      <w:pPr>
        <w:ind w:firstLine="567"/>
        <w:jc w:val="both"/>
        <w:rPr>
          <w:szCs w:val="20"/>
          <w:lang w:eastAsia="en-US"/>
        </w:rPr>
      </w:pPr>
      <w:r w:rsidRPr="0071722F">
        <w:rPr>
          <w:szCs w:val="20"/>
          <w:lang w:eastAsia="en-US"/>
        </w:rPr>
        <w:t>Изменения не могут быть внесены в заявки на участие в открытом конкурсе после истечения срока их подачи.</w:t>
      </w:r>
    </w:p>
    <w:p w:rsidR="0071722F" w:rsidRDefault="0071722F" w:rsidP="00F74497">
      <w:pPr>
        <w:widowControl w:val="0"/>
        <w:ind w:firstLine="567"/>
        <w:jc w:val="both"/>
        <w:rPr>
          <w:b/>
          <w:bCs/>
        </w:rPr>
      </w:pPr>
      <w:r w:rsidRPr="0071722F">
        <w:rPr>
          <w:szCs w:val="20"/>
          <w:lang w:eastAsia="en-US"/>
        </w:rPr>
        <w:t xml:space="preserve">Заявки на участие в открытом конкурсе принимаются по адресу: 628680, </w:t>
      </w:r>
      <w:r w:rsidRPr="0071722F">
        <w:rPr>
          <w:szCs w:val="20"/>
          <w:lang w:eastAsia="en-US"/>
        </w:rPr>
        <w:br/>
        <w:t xml:space="preserve">Ханты-Мансийский автономный округ – Югра, город Мегион, </w:t>
      </w:r>
      <w:r w:rsidRPr="0071722F">
        <w:rPr>
          <w:szCs w:val="20"/>
          <w:lang w:eastAsia="en-US"/>
        </w:rPr>
        <w:br/>
        <w:t>улица Советская, дом 19, третий этаж, кабинет 303.</w:t>
      </w:r>
    </w:p>
    <w:p w:rsidR="007C0803" w:rsidRPr="0063046E" w:rsidRDefault="007C0803" w:rsidP="007C0803">
      <w:pPr>
        <w:widowControl w:val="0"/>
        <w:ind w:firstLine="709"/>
        <w:jc w:val="both"/>
      </w:pPr>
      <w:r w:rsidRPr="0063046E">
        <w:rPr>
          <w:b/>
          <w:bCs/>
        </w:rPr>
        <w:t xml:space="preserve">Место, дата и время начала и окончания срока подачи и регистрации заявок </w:t>
      </w:r>
      <w:r w:rsidRPr="0063046E">
        <w:rPr>
          <w:b/>
          <w:bCs/>
        </w:rPr>
        <w:br/>
        <w:t xml:space="preserve">на участие в </w:t>
      </w:r>
      <w:r>
        <w:rPr>
          <w:b/>
          <w:bCs/>
        </w:rPr>
        <w:t xml:space="preserve">открытом </w:t>
      </w:r>
      <w:r w:rsidRPr="0063046E">
        <w:rPr>
          <w:b/>
          <w:bCs/>
        </w:rPr>
        <w:t>конкурсе:</w:t>
      </w:r>
    </w:p>
    <w:p w:rsidR="007C0803" w:rsidRPr="0077367E" w:rsidRDefault="007C0803" w:rsidP="007C0803">
      <w:pPr>
        <w:widowControl w:val="0"/>
        <w:ind w:firstLine="709"/>
        <w:jc w:val="both"/>
      </w:pPr>
      <w:r w:rsidRPr="00970977">
        <w:t xml:space="preserve">начало приёма заявок – </w:t>
      </w:r>
      <w:r w:rsidR="00F74497">
        <w:t>30</w:t>
      </w:r>
      <w:r w:rsidRPr="0077367E">
        <w:t xml:space="preserve"> </w:t>
      </w:r>
      <w:r w:rsidR="00F74497">
        <w:t>августа 2016 г., 9 час. 0</w:t>
      </w:r>
      <w:r w:rsidRPr="0077367E">
        <w:t>0 мин. по адресу</w:t>
      </w:r>
      <w:r w:rsidR="00F74497">
        <w:t xml:space="preserve"> организатора конкурса, </w:t>
      </w:r>
      <w:proofErr w:type="spellStart"/>
      <w:r w:rsidR="00F74497">
        <w:t>каб</w:t>
      </w:r>
      <w:proofErr w:type="spellEnd"/>
      <w:r w:rsidR="00F74497">
        <w:t>. 303</w:t>
      </w:r>
      <w:r w:rsidRPr="0077367E">
        <w:t>;</w:t>
      </w:r>
    </w:p>
    <w:p w:rsidR="007C0803" w:rsidRPr="0077367E" w:rsidRDefault="007C0803" w:rsidP="007C0803">
      <w:pPr>
        <w:widowControl w:val="0"/>
        <w:ind w:firstLine="709"/>
        <w:jc w:val="both"/>
      </w:pPr>
      <w:r w:rsidRPr="0077367E">
        <w:t xml:space="preserve">окончание приёма и регистрации заявок – </w:t>
      </w:r>
      <w:r w:rsidR="00616823">
        <w:t>28</w:t>
      </w:r>
      <w:r w:rsidRPr="0077367E">
        <w:t xml:space="preserve"> </w:t>
      </w:r>
      <w:r w:rsidR="00616823">
        <w:t>сентября</w:t>
      </w:r>
      <w:r w:rsidRPr="0077367E">
        <w:t>  2016 г., 9 час. 00 мин. по адресу</w:t>
      </w:r>
      <w:r w:rsidR="00616823">
        <w:t xml:space="preserve"> организатора конкурса, </w:t>
      </w:r>
      <w:proofErr w:type="spellStart"/>
      <w:r w:rsidR="00616823">
        <w:t>каб</w:t>
      </w:r>
      <w:proofErr w:type="spellEnd"/>
      <w:r w:rsidR="00616823">
        <w:t>. 303</w:t>
      </w:r>
      <w:r w:rsidRPr="0077367E">
        <w:t>.</w:t>
      </w:r>
    </w:p>
    <w:p w:rsidR="007C0803" w:rsidRPr="0077367E" w:rsidRDefault="007C0803" w:rsidP="007C0803">
      <w:pPr>
        <w:widowControl w:val="0"/>
        <w:ind w:firstLine="709"/>
        <w:jc w:val="both"/>
      </w:pPr>
      <w:r w:rsidRPr="0077367E">
        <w:rPr>
          <w:b/>
          <w:bCs/>
        </w:rPr>
        <w:t>Место, дата и время вскрытия конвертов с заявками на участие в открытом конкурсе:</w:t>
      </w:r>
      <w:r w:rsidRPr="0077367E">
        <w:t xml:space="preserve"> </w:t>
      </w:r>
      <w:r w:rsidR="00616823">
        <w:t>28</w:t>
      </w:r>
      <w:r w:rsidRPr="0077367E">
        <w:t xml:space="preserve"> </w:t>
      </w:r>
      <w:r w:rsidR="00616823">
        <w:t>сентября  2016 г., в 11</w:t>
      </w:r>
      <w:r w:rsidRPr="0077367E">
        <w:t xml:space="preserve"> час. 00 мин. по адресу организато</w:t>
      </w:r>
      <w:r w:rsidR="00616823">
        <w:t xml:space="preserve">ра конкурса, </w:t>
      </w:r>
      <w:proofErr w:type="spellStart"/>
      <w:r w:rsidR="00616823">
        <w:t>каб</w:t>
      </w:r>
      <w:proofErr w:type="spellEnd"/>
      <w:r w:rsidR="00616823">
        <w:t>. 309</w:t>
      </w:r>
      <w:r w:rsidRPr="0077367E">
        <w:t>.</w:t>
      </w:r>
    </w:p>
    <w:p w:rsidR="007C0803" w:rsidRPr="0077367E" w:rsidRDefault="007C0803" w:rsidP="007C0803">
      <w:pPr>
        <w:widowControl w:val="0"/>
        <w:ind w:firstLine="709"/>
        <w:jc w:val="both"/>
      </w:pPr>
      <w:r w:rsidRPr="0077367E">
        <w:rPr>
          <w:b/>
        </w:rPr>
        <w:t xml:space="preserve">Место и дата рассмотрения заявок </w:t>
      </w:r>
      <w:r w:rsidRPr="0077367E">
        <w:rPr>
          <w:b/>
          <w:bCs/>
        </w:rPr>
        <w:t>на участие в открытом конкурсе</w:t>
      </w:r>
      <w:r w:rsidRPr="0077367E">
        <w:rPr>
          <w:b/>
        </w:rPr>
        <w:t xml:space="preserve"> </w:t>
      </w:r>
      <w:r w:rsidRPr="0077367E">
        <w:t xml:space="preserve">– </w:t>
      </w:r>
      <w:r w:rsidR="008E0DC9">
        <w:t>29</w:t>
      </w:r>
      <w:r w:rsidR="001A2980" w:rsidRPr="0077367E">
        <w:t xml:space="preserve"> </w:t>
      </w:r>
      <w:r w:rsidR="001A2980">
        <w:t xml:space="preserve">сентября  2016 г., </w:t>
      </w:r>
      <w:r w:rsidR="001A2980" w:rsidRPr="0077367E">
        <w:t>по адресу организато</w:t>
      </w:r>
      <w:r w:rsidR="001A2980">
        <w:t xml:space="preserve">ра конкурса, </w:t>
      </w:r>
      <w:proofErr w:type="spellStart"/>
      <w:r w:rsidR="001A2980">
        <w:t>каб</w:t>
      </w:r>
      <w:proofErr w:type="spellEnd"/>
      <w:r w:rsidR="001A2980">
        <w:t>. 309</w:t>
      </w:r>
      <w:r w:rsidR="001A2980" w:rsidRPr="0077367E">
        <w:t>.</w:t>
      </w:r>
    </w:p>
    <w:p w:rsidR="007C0803" w:rsidRPr="00174E5C" w:rsidRDefault="007C0803" w:rsidP="007C0803">
      <w:pPr>
        <w:widowControl w:val="0"/>
        <w:ind w:firstLine="709"/>
        <w:jc w:val="both"/>
        <w:rPr>
          <w:b/>
        </w:rPr>
      </w:pPr>
      <w:r w:rsidRPr="0077367E">
        <w:rPr>
          <w:b/>
        </w:rPr>
        <w:t>Место</w:t>
      </w:r>
      <w:r w:rsidRPr="00174E5C">
        <w:rPr>
          <w:b/>
        </w:rPr>
        <w:t xml:space="preserve">  </w:t>
      </w:r>
      <w:r w:rsidRPr="0077367E">
        <w:rPr>
          <w:b/>
        </w:rPr>
        <w:t>и</w:t>
      </w:r>
      <w:r w:rsidRPr="00174E5C">
        <w:rPr>
          <w:b/>
        </w:rPr>
        <w:t xml:space="preserve">  </w:t>
      </w:r>
      <w:r w:rsidRPr="0077367E">
        <w:rPr>
          <w:b/>
        </w:rPr>
        <w:t>дата</w:t>
      </w:r>
      <w:r w:rsidRPr="00174E5C">
        <w:rPr>
          <w:b/>
        </w:rPr>
        <w:t xml:space="preserve">  </w:t>
      </w:r>
      <w:r w:rsidRPr="0077367E">
        <w:rPr>
          <w:b/>
        </w:rPr>
        <w:t>оценки</w:t>
      </w:r>
      <w:r w:rsidRPr="00174E5C">
        <w:rPr>
          <w:b/>
        </w:rPr>
        <w:t xml:space="preserve">  </w:t>
      </w:r>
      <w:r w:rsidRPr="0077367E">
        <w:rPr>
          <w:b/>
        </w:rPr>
        <w:t xml:space="preserve">и </w:t>
      </w:r>
      <w:r w:rsidRPr="00174E5C">
        <w:rPr>
          <w:b/>
        </w:rPr>
        <w:t xml:space="preserve"> </w:t>
      </w:r>
      <w:r w:rsidRPr="0077367E">
        <w:rPr>
          <w:b/>
        </w:rPr>
        <w:t xml:space="preserve">сопоставления </w:t>
      </w:r>
      <w:r w:rsidRPr="00174E5C">
        <w:rPr>
          <w:b/>
        </w:rPr>
        <w:t xml:space="preserve"> </w:t>
      </w:r>
      <w:r w:rsidRPr="0077367E">
        <w:rPr>
          <w:b/>
        </w:rPr>
        <w:t xml:space="preserve">заявок </w:t>
      </w:r>
      <w:r w:rsidRPr="00174E5C">
        <w:rPr>
          <w:b/>
        </w:rPr>
        <w:t xml:space="preserve"> </w:t>
      </w:r>
      <w:r w:rsidRPr="0077367E">
        <w:rPr>
          <w:b/>
        </w:rPr>
        <w:t xml:space="preserve">на </w:t>
      </w:r>
      <w:r w:rsidRPr="00174E5C">
        <w:rPr>
          <w:b/>
        </w:rPr>
        <w:t xml:space="preserve"> </w:t>
      </w:r>
      <w:r w:rsidRPr="0077367E">
        <w:rPr>
          <w:b/>
        </w:rPr>
        <w:t>участие</w:t>
      </w:r>
      <w:r w:rsidRPr="00174E5C">
        <w:rPr>
          <w:b/>
        </w:rPr>
        <w:t xml:space="preserve">  </w:t>
      </w:r>
      <w:r w:rsidRPr="0077367E">
        <w:rPr>
          <w:b/>
        </w:rPr>
        <w:t xml:space="preserve">в открытом конкурсе: </w:t>
      </w:r>
    </w:p>
    <w:p w:rsidR="00D86F62" w:rsidRDefault="008E0DC9" w:rsidP="007C0803">
      <w:r>
        <w:t>03</w:t>
      </w:r>
      <w:r w:rsidR="007C0803" w:rsidRPr="0077367E">
        <w:t xml:space="preserve"> </w:t>
      </w:r>
      <w:r>
        <w:t>окт</w:t>
      </w:r>
      <w:r w:rsidR="00345100">
        <w:t>ября</w:t>
      </w:r>
      <w:r w:rsidR="007C0803" w:rsidRPr="0077367E">
        <w:t xml:space="preserve"> 2016 г. по адресу</w:t>
      </w:r>
      <w:r w:rsidR="00345100">
        <w:t xml:space="preserve"> организатора конкурса, </w:t>
      </w:r>
      <w:proofErr w:type="spellStart"/>
      <w:r w:rsidR="00345100">
        <w:t>каб</w:t>
      </w:r>
      <w:proofErr w:type="spellEnd"/>
      <w:r w:rsidR="00345100">
        <w:t>. 309</w:t>
      </w:r>
      <w:r w:rsidR="007C0803" w:rsidRPr="0077367E">
        <w:t>.</w:t>
      </w:r>
      <w:bookmarkStart w:id="1" w:name="_GoBack"/>
      <w:bookmarkEnd w:id="1"/>
    </w:p>
    <w:sectPr w:rsidR="00D86F62" w:rsidSect="007C0803">
      <w:pgSz w:w="11906" w:h="16838"/>
      <w:pgMar w:top="79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FA" w:rsidRDefault="008A25FA" w:rsidP="007C0803">
      <w:r>
        <w:separator/>
      </w:r>
    </w:p>
  </w:endnote>
  <w:endnote w:type="continuationSeparator" w:id="0">
    <w:p w:rsidR="008A25FA" w:rsidRDefault="008A25FA" w:rsidP="007C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FA" w:rsidRDefault="008A25FA" w:rsidP="007C0803">
      <w:r>
        <w:separator/>
      </w:r>
    </w:p>
  </w:footnote>
  <w:footnote w:type="continuationSeparator" w:id="0">
    <w:p w:rsidR="008A25FA" w:rsidRDefault="008A25FA" w:rsidP="007C0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03"/>
    <w:rsid w:val="000A7D6D"/>
    <w:rsid w:val="001A2980"/>
    <w:rsid w:val="00345100"/>
    <w:rsid w:val="004E154C"/>
    <w:rsid w:val="00600A22"/>
    <w:rsid w:val="00611F2C"/>
    <w:rsid w:val="00616823"/>
    <w:rsid w:val="0071722F"/>
    <w:rsid w:val="007C0803"/>
    <w:rsid w:val="007C1864"/>
    <w:rsid w:val="007C4BEC"/>
    <w:rsid w:val="00896321"/>
    <w:rsid w:val="008A25FA"/>
    <w:rsid w:val="008E0DC9"/>
    <w:rsid w:val="009F567E"/>
    <w:rsid w:val="00AD47C5"/>
    <w:rsid w:val="00D86F62"/>
    <w:rsid w:val="00F7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803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803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C08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0803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7C0803"/>
    <w:rPr>
      <w:rFonts w:cs="Times New Roman"/>
      <w:b/>
      <w:color w:val="008000"/>
    </w:rPr>
  </w:style>
  <w:style w:type="paragraph" w:customStyle="1" w:styleId="ConsPlusNormal">
    <w:name w:val="ConsPlusNormal"/>
    <w:rsid w:val="007C0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C0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0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0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0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1722F"/>
  </w:style>
  <w:style w:type="paragraph" w:styleId="ab">
    <w:name w:val="Balloon Text"/>
    <w:basedOn w:val="a"/>
    <w:link w:val="ac"/>
    <w:uiPriority w:val="99"/>
    <w:semiHidden/>
    <w:unhideWhenUsed/>
    <w:rsid w:val="00611F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1F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803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803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C08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0803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7C0803"/>
    <w:rPr>
      <w:rFonts w:cs="Times New Roman"/>
      <w:b/>
      <w:color w:val="008000"/>
    </w:rPr>
  </w:style>
  <w:style w:type="paragraph" w:customStyle="1" w:styleId="ConsPlusNormal">
    <w:name w:val="ConsPlusNormal"/>
    <w:rsid w:val="007C0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C0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0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0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0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1722F"/>
  </w:style>
  <w:style w:type="paragraph" w:styleId="ab">
    <w:name w:val="Balloon Text"/>
    <w:basedOn w:val="a"/>
    <w:link w:val="ac"/>
    <w:uiPriority w:val="99"/>
    <w:semiHidden/>
    <w:unhideWhenUsed/>
    <w:rsid w:val="00611F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1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eg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uks86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\%UserName%</dc:creator>
  <cp:lastModifiedBy>Соболь Анастасия Сергеевна</cp:lastModifiedBy>
  <cp:revision>5</cp:revision>
  <cp:lastPrinted>2016-08-29T07:55:00Z</cp:lastPrinted>
  <dcterms:created xsi:type="dcterms:W3CDTF">2016-08-29T05:59:00Z</dcterms:created>
  <dcterms:modified xsi:type="dcterms:W3CDTF">2016-08-29T07:56:00Z</dcterms:modified>
</cp:coreProperties>
</file>