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4D" w:rsidRDefault="00BF3BE6">
      <w:pPr>
        <w:contextualSpacing/>
        <w:jc w:val="both"/>
      </w:pPr>
      <w:bookmarkStart w:id="0" w:name="_GoBack"/>
      <w:bookmarkEnd w:id="0"/>
      <w:r>
        <w:t xml:space="preserve">                                                                                                Приложение к постановлению </w:t>
      </w:r>
    </w:p>
    <w:p w:rsidR="00EE664D" w:rsidRDefault="00BF3BE6">
      <w:pPr>
        <w:contextualSpacing/>
        <w:jc w:val="both"/>
      </w:pPr>
      <w:r>
        <w:t xml:space="preserve">                                                                                                администрации города Мегиона</w:t>
      </w:r>
    </w:p>
    <w:p w:rsidR="00EE664D" w:rsidRDefault="00BF3BE6">
      <w:pPr>
        <w:contextualSpacing/>
        <w:jc w:val="both"/>
      </w:pPr>
      <w:r>
        <w:t xml:space="preserve">                                                                                                от «____» _________ 2022 №____</w:t>
      </w: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right"/>
      </w:pPr>
    </w:p>
    <w:p w:rsidR="00EE664D" w:rsidRDefault="00BF3BE6">
      <w:pPr>
        <w:contextualSpacing/>
        <w:jc w:val="center"/>
      </w:pPr>
      <w:r>
        <w:t>Административный регламент</w:t>
      </w:r>
    </w:p>
    <w:p w:rsidR="00EE664D" w:rsidRDefault="00BF3BE6">
      <w:pPr>
        <w:contextualSpacing/>
        <w:jc w:val="center"/>
      </w:pPr>
      <w:r>
        <w:t>предоставления муниципальной услуги</w:t>
      </w:r>
    </w:p>
    <w:p w:rsidR="00EE664D" w:rsidRDefault="00BF3BE6">
      <w:pPr>
        <w:contextualSpacing/>
        <w:jc w:val="center"/>
      </w:pPr>
      <w:r>
        <w:t>«Выдача разрешений на право вырубки зелёных насаждений»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>1.Предмет регулирования Административного регламента</w:t>
      </w:r>
    </w:p>
    <w:p w:rsidR="00EE664D" w:rsidRDefault="00EE664D">
      <w:pPr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>1.1.Административный    регламент   устанавливает   стандарт   предоставления муниципальной услуги «Выдача разрешений на право вырубки зелёных  насаждений» (далее соответсвенно - Административный регламент, Муниципальная услуга) устанавливает состав, последовательность и сроки выполнения административных процедур по 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 (бездействия) органов местного самоуправления города Мегиона (далее - Администрация),  должностных  лиц  Администрации, предоставляющих  Муниципальную услугу.</w:t>
      </w:r>
    </w:p>
    <w:p w:rsidR="00EE664D" w:rsidRDefault="00BF3BE6">
      <w:pPr>
        <w:ind w:firstLine="709"/>
        <w:contextualSpacing/>
        <w:jc w:val="both"/>
      </w:pPr>
      <w:r>
        <w:t>1.2.Выдача разрешения на право вырубки  зелёных  насаждений осуществляется  в случаях:</w:t>
      </w:r>
    </w:p>
    <w:p w:rsidR="00EE664D" w:rsidRDefault="00BF3BE6">
      <w:pPr>
        <w:ind w:firstLine="709"/>
        <w:contextualSpacing/>
        <w:jc w:val="both"/>
      </w:pPr>
      <w:r>
        <w:t>1.2.1.При выявлении нарушения строительных, санитарных и иных норм и правил, вызванных произрастанием зелёных насаждений, в том числе при проведении капитального и текущего ремонта зданий, строений, сооружений, в случае, если зелёные насаждения мешают проведению работ;</w:t>
      </w:r>
    </w:p>
    <w:p w:rsidR="00EE664D" w:rsidRDefault="00BF3BE6">
      <w:pPr>
        <w:ind w:firstLine="709"/>
        <w:contextualSpacing/>
        <w:jc w:val="both"/>
      </w:pPr>
      <w:r>
        <w:t>1.2.2.Проведения  санитарных рубок (в том числе удаления аварийных деревьев и кустарников), реконструкции зелёных  насаждений  и  капитального  ремонта (реставрации) объектов озеленения (парков, бульваров, скверов, улиц, внутридворовых территорий);</w:t>
      </w:r>
    </w:p>
    <w:p w:rsidR="00EE664D" w:rsidRDefault="00BF3BE6">
      <w:pPr>
        <w:ind w:firstLine="709"/>
        <w:contextualSpacing/>
        <w:jc w:val="both"/>
      </w:pPr>
      <w:r>
        <w:t>1.2.3.Проведения строительства (реконструкции), сетей инженерно-технического обеспечения, в том числе линейных объектов;</w:t>
      </w:r>
    </w:p>
    <w:p w:rsidR="00EE664D" w:rsidRDefault="00BF3BE6">
      <w:pPr>
        <w:ind w:firstLine="709"/>
        <w:contextualSpacing/>
        <w:jc w:val="both"/>
      </w:pPr>
      <w:r>
        <w:t>1.2.4.Проведение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</w:t>
      </w:r>
    </w:p>
    <w:p w:rsidR="00EE664D" w:rsidRDefault="00BF3BE6">
      <w:pPr>
        <w:ind w:firstLine="709"/>
        <w:contextualSpacing/>
        <w:jc w:val="both"/>
      </w:pPr>
      <w:r>
        <w:t>1.2.5.Размещения, установки объектов, не являющихся  объектами  капитального строительства;</w:t>
      </w:r>
    </w:p>
    <w:p w:rsidR="00EE664D" w:rsidRDefault="00BF3BE6">
      <w:pPr>
        <w:ind w:firstLine="709"/>
        <w:contextualSpacing/>
        <w:jc w:val="both"/>
      </w:pPr>
      <w:r>
        <w:t>1.2.6.Проведение  инженерно-геологических  изысканий;</w:t>
      </w:r>
    </w:p>
    <w:p w:rsidR="00EE664D" w:rsidRDefault="00BF3BE6">
      <w:pPr>
        <w:ind w:firstLine="709"/>
        <w:contextualSpacing/>
        <w:jc w:val="both"/>
      </w:pPr>
      <w:r>
        <w:t>1.2.7.Восстановления нормативного светового режима в жилых и нежилых помещениях, затеняемых деревьями.</w:t>
      </w:r>
    </w:p>
    <w:p w:rsidR="00EE664D" w:rsidRDefault="00BF3BE6">
      <w:pPr>
        <w:ind w:firstLine="709"/>
        <w:contextualSpacing/>
        <w:jc w:val="both"/>
      </w:pPr>
      <w:r>
        <w:t>1.3.Выдача разрешения на право вырубки  зелёных 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зелёных насаждений (питомники, оранжерейные комплексы), а также не относящихся к территории кладбищ.</w:t>
      </w:r>
    </w:p>
    <w:p w:rsidR="00EE664D" w:rsidRDefault="00BF3BE6">
      <w:pPr>
        <w:ind w:firstLine="709"/>
        <w:contextualSpacing/>
        <w:jc w:val="both"/>
      </w:pPr>
      <w:r>
        <w:t>1.4.Вырубка зелёных насаждений без разрешения на территории города Мегиона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697756" w:rsidRDefault="00697756">
      <w:pPr>
        <w:contextualSpacing/>
        <w:jc w:val="center"/>
      </w:pPr>
    </w:p>
    <w:p w:rsidR="00EE664D" w:rsidRDefault="00BF3BE6">
      <w:pPr>
        <w:contextualSpacing/>
        <w:jc w:val="center"/>
      </w:pPr>
      <w:r>
        <w:lastRenderedPageBreak/>
        <w:t>2.Круг заявителей</w:t>
      </w:r>
    </w:p>
    <w:p w:rsidR="00EE664D" w:rsidRDefault="00EE664D">
      <w:pPr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 xml:space="preserve">2.1.Заявителями  являются физические лица, </w:t>
      </w:r>
      <w:r w:rsidR="00B2106A">
        <w:t xml:space="preserve">в том числе зарегистрированные в качестве </w:t>
      </w:r>
      <w:r>
        <w:t>индивидуальны</w:t>
      </w:r>
      <w:r w:rsidR="00B2106A">
        <w:t>х</w:t>
      </w:r>
      <w:r>
        <w:t xml:space="preserve"> предпринимател</w:t>
      </w:r>
      <w:r w:rsidR="00B2106A">
        <w:t>ей</w:t>
      </w:r>
      <w:r>
        <w:t xml:space="preserve"> и юридические лица,  независимо от права пользования земельным участком, за исключением территорий с лесными  насаждениями (далее – Заявитель)</w:t>
      </w:r>
    </w:p>
    <w:p w:rsidR="00EE664D" w:rsidRDefault="00BF3BE6">
      <w:pPr>
        <w:ind w:firstLine="709"/>
        <w:contextualSpacing/>
        <w:jc w:val="both"/>
      </w:pPr>
      <w:r>
        <w:t xml:space="preserve"> 2.2.Интересы Заявителей, указанные в пункте 2.1.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E664D" w:rsidRDefault="00BF3BE6">
      <w:pPr>
        <w:ind w:firstLine="709"/>
        <w:contextualSpacing/>
        <w:jc w:val="both"/>
      </w:pPr>
      <w:r>
        <w:t>2.3.Полномочия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EE664D" w:rsidRDefault="00EE664D">
      <w:pPr>
        <w:ind w:firstLine="709"/>
        <w:contextualSpacing/>
        <w:jc w:val="both"/>
      </w:pPr>
    </w:p>
    <w:p w:rsidR="00FC6823" w:rsidRDefault="00BF3BE6">
      <w:pPr>
        <w:contextualSpacing/>
        <w:jc w:val="center"/>
      </w:pPr>
      <w:r>
        <w:t>3.Требования предоставления Заявителю Муниципальной услуги в соотве</w:t>
      </w:r>
      <w:r w:rsidR="00FC6823">
        <w:t>т</w:t>
      </w:r>
      <w:r>
        <w:t>ствии с вариантом предоставления Муниципальной услуги, соответс</w:t>
      </w:r>
      <w:r w:rsidR="00FC6823">
        <w:t>т</w:t>
      </w:r>
      <w:r>
        <w:t>вующим призна</w:t>
      </w:r>
      <w:r w:rsidR="00FC6823">
        <w:t>к</w:t>
      </w:r>
      <w:r>
        <w:t>ам Заявителя, определённым в результате анкетирования, проводимого органом,</w:t>
      </w:r>
    </w:p>
    <w:p w:rsidR="00EE664D" w:rsidRDefault="00BF3BE6">
      <w:pPr>
        <w:contextualSpacing/>
        <w:jc w:val="center"/>
      </w:pPr>
      <w:r>
        <w:t xml:space="preserve"> предоставляющим услугу (далее – профилирование)</w:t>
      </w:r>
      <w:r w:rsidR="00FC6823">
        <w:t>,</w:t>
      </w:r>
      <w:r>
        <w:t xml:space="preserve"> а также результата, за предоставлением которого обратился Заявитель</w:t>
      </w:r>
    </w:p>
    <w:p w:rsidR="00EE664D" w:rsidRDefault="00EE664D">
      <w:pPr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>3.1.Информирование о порядке предоставления Муниципальной услуги осуществляется:</w:t>
      </w:r>
    </w:p>
    <w:p w:rsidR="00EE664D" w:rsidRDefault="00BF3BE6">
      <w:pPr>
        <w:ind w:firstLine="709"/>
        <w:contextualSpacing/>
        <w:jc w:val="both"/>
      </w:pPr>
      <w:r>
        <w:t xml:space="preserve">1) непосредственно при личном приёме Заявителя, в </w:t>
      </w:r>
      <w:r w:rsidR="00CA4B90">
        <w:t xml:space="preserve">департаменте территориального развития администрации города </w:t>
      </w:r>
      <w:r>
        <w:t xml:space="preserve">или в многофункциональном центре предоставления государственных и </w:t>
      </w:r>
      <w:r w:rsidR="00CA4B90">
        <w:t>му</w:t>
      </w:r>
      <w:r>
        <w:t xml:space="preserve">ниципальных услуг (далее </w:t>
      </w:r>
      <w:r w:rsidR="00CA4B90">
        <w:t xml:space="preserve">соответственно </w:t>
      </w:r>
      <w:r>
        <w:t xml:space="preserve">– </w:t>
      </w:r>
      <w:r w:rsidR="00CA4B90">
        <w:t>Уполномоченный орган, МФЦ</w:t>
      </w:r>
      <w:r>
        <w:t>);</w:t>
      </w:r>
    </w:p>
    <w:p w:rsidR="00EE664D" w:rsidRDefault="00BF3BE6">
      <w:pPr>
        <w:ind w:firstLine="709"/>
        <w:contextualSpacing/>
        <w:jc w:val="both"/>
      </w:pPr>
      <w:r>
        <w:t xml:space="preserve">2) по телефону в Уполномоченном органе или </w:t>
      </w:r>
      <w:r w:rsidR="00CA4B90">
        <w:t>МФЦ</w:t>
      </w:r>
      <w:r>
        <w:t>;</w:t>
      </w:r>
    </w:p>
    <w:p w:rsidR="00EE664D" w:rsidRDefault="00BF3BE6">
      <w:pPr>
        <w:ind w:firstLine="709"/>
        <w:contextualSpacing/>
        <w:jc w:val="both"/>
      </w:pPr>
      <w:r>
        <w:t>3) письменно, в том числе посредством электронной почты, факсимильной связи;</w:t>
      </w:r>
    </w:p>
    <w:p w:rsidR="00EE664D" w:rsidRDefault="00BF3BE6">
      <w:pPr>
        <w:ind w:firstLine="709"/>
        <w:contextualSpacing/>
        <w:jc w:val="both"/>
      </w:pPr>
      <w:r>
        <w:t>4) посредством размещения в открытой и доступной форме информации:</w:t>
      </w:r>
    </w:p>
    <w:p w:rsidR="00EE664D" w:rsidRDefault="00CA4B90">
      <w:pPr>
        <w:ind w:firstLine="709"/>
        <w:contextualSpacing/>
        <w:jc w:val="both"/>
      </w:pPr>
      <w:r>
        <w:t xml:space="preserve">а) </w:t>
      </w:r>
      <w:r w:rsidR="00BF3BE6"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EE664D" w:rsidRDefault="00CA4B90">
      <w:pPr>
        <w:ind w:firstLine="709"/>
        <w:contextualSpacing/>
        <w:jc w:val="both"/>
      </w:pPr>
      <w:r>
        <w:t xml:space="preserve">б) </w:t>
      </w:r>
      <w:r w:rsidR="00BF3BE6"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EE664D" w:rsidRDefault="00CA4B90">
      <w:pPr>
        <w:ind w:firstLine="709"/>
        <w:contextualSpacing/>
        <w:jc w:val="both"/>
      </w:pPr>
      <w:r>
        <w:t xml:space="preserve">в) </w:t>
      </w:r>
      <w:r w:rsidR="00BF3BE6">
        <w:t xml:space="preserve">на официальном сайте Уполномоченного органа </w:t>
      </w:r>
      <w:r>
        <w:t>в информационно телекоммуникационной сети Интернет</w:t>
      </w:r>
      <w:r w:rsidR="00BF3BE6">
        <w:t xml:space="preserve"> (</w:t>
      </w:r>
      <w:hyperlink r:id="rId8" w:history="1">
        <w:r w:rsidRPr="006A29DF">
          <w:rPr>
            <w:rStyle w:val="a5"/>
          </w:rPr>
          <w:t>https://admmegion.ru</w:t>
        </w:r>
      </w:hyperlink>
      <w:r w:rsidR="00BF3BE6">
        <w:t>)</w:t>
      </w:r>
      <w:r>
        <w:t xml:space="preserve"> (д</w:t>
      </w:r>
      <w:r w:rsidR="00602EBF">
        <w:t>а</w:t>
      </w:r>
      <w:r>
        <w:t>лее – сеть Интернет)</w:t>
      </w:r>
      <w:r w:rsidR="00BF3BE6">
        <w:t>;</w:t>
      </w:r>
    </w:p>
    <w:p w:rsidR="00EE664D" w:rsidRDefault="00BF3BE6">
      <w:pPr>
        <w:ind w:firstLine="709"/>
        <w:contextualSpacing/>
        <w:jc w:val="both"/>
      </w:pPr>
      <w:r>
        <w:t xml:space="preserve">5) посредством размещения информации на информационных стендах Уполномоченного органа или </w:t>
      </w:r>
      <w:r w:rsidR="00CA4B90">
        <w:t>МФЦ</w:t>
      </w:r>
      <w:r>
        <w:t>.</w:t>
      </w:r>
    </w:p>
    <w:p w:rsidR="00EE664D" w:rsidRDefault="00BF3BE6">
      <w:pPr>
        <w:ind w:firstLine="709"/>
        <w:contextualSpacing/>
        <w:jc w:val="both"/>
      </w:pPr>
      <w:r>
        <w:t xml:space="preserve">3.1.1.Местонахождение </w:t>
      </w:r>
      <w:r w:rsidR="00CA4B90">
        <w:t>МФЦ</w:t>
      </w:r>
      <w:r>
        <w:t xml:space="preserve"> в городе Мегионе:</w:t>
      </w:r>
    </w:p>
    <w:p w:rsidR="00EE664D" w:rsidRDefault="00BF3BE6">
      <w:pPr>
        <w:ind w:firstLine="709"/>
        <w:contextualSpacing/>
        <w:jc w:val="both"/>
      </w:pPr>
      <w:r>
        <w:t>628684, Ханты-Мансийский автономный округ – Югра, город Мегион, проспект Победы, дом 7.</w:t>
      </w:r>
    </w:p>
    <w:p w:rsidR="00EE664D" w:rsidRDefault="00BF3BE6">
      <w:pPr>
        <w:ind w:firstLine="709"/>
        <w:contextualSpacing/>
        <w:jc w:val="both"/>
      </w:pPr>
      <w:r>
        <w:t>Телефон/факс 8 (34643) 3-47-74.</w:t>
      </w:r>
    </w:p>
    <w:p w:rsidR="00EE664D" w:rsidRDefault="00BF3BE6">
      <w:pPr>
        <w:ind w:firstLine="709"/>
        <w:contextualSpacing/>
        <w:jc w:val="both"/>
      </w:pPr>
      <w: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бесплатный).</w:t>
      </w:r>
    </w:p>
    <w:p w:rsidR="00EE664D" w:rsidRDefault="00BF3BE6">
      <w:pPr>
        <w:ind w:firstLine="709"/>
        <w:contextualSpacing/>
        <w:jc w:val="both"/>
      </w:pPr>
      <w:r>
        <w:t>Адрес официального сайта: https://mfc.admhmao.ru/.</w:t>
      </w:r>
    </w:p>
    <w:p w:rsidR="00EE664D" w:rsidRDefault="00BF3BE6">
      <w:pPr>
        <w:ind w:firstLine="709"/>
        <w:contextualSpacing/>
        <w:jc w:val="both"/>
      </w:pPr>
      <w:r>
        <w:t>Адрес электронной почты: 004-0000@mfchmao.ru.</w:t>
      </w:r>
    </w:p>
    <w:p w:rsidR="00EE664D" w:rsidRDefault="00BF3BE6">
      <w:pPr>
        <w:ind w:firstLine="709"/>
        <w:contextualSpacing/>
        <w:jc w:val="both"/>
      </w:pPr>
      <w:r>
        <w:t>График работы: понедельник-пятница с 08:00 до 20:00; суббота с 10:00 до 16:00; воскресенье – выходной день.</w:t>
      </w:r>
    </w:p>
    <w:p w:rsidR="00EE664D" w:rsidRDefault="00BF3BE6">
      <w:pPr>
        <w:ind w:firstLine="709"/>
        <w:contextualSpacing/>
        <w:jc w:val="both"/>
      </w:pPr>
      <w:r>
        <w:t>3.1.2.Местонахождение Уполномоченного органа в городе Мегионе:</w:t>
      </w:r>
    </w:p>
    <w:p w:rsidR="00EE664D" w:rsidRDefault="00BF3BE6">
      <w:pPr>
        <w:ind w:firstLine="709"/>
        <w:contextualSpacing/>
        <w:jc w:val="both"/>
      </w:pPr>
      <w:r>
        <w:t>628680, Ханты-Мансийский автономный округ – Югра, город Мегион, улица Нефтяников, дом 8.</w:t>
      </w:r>
    </w:p>
    <w:p w:rsidR="00EE664D" w:rsidRDefault="00E82CA9" w:rsidP="00211DD2">
      <w:pPr>
        <w:ind w:firstLine="709"/>
        <w:contextualSpacing/>
        <w:jc w:val="both"/>
      </w:pPr>
      <w:r>
        <w:lastRenderedPageBreak/>
        <w:t>Т</w:t>
      </w:r>
      <w:r w:rsidR="00BF3BE6">
        <w:t>елефон: 8 (34643) 9-63-44.</w:t>
      </w:r>
    </w:p>
    <w:p w:rsidR="00EE664D" w:rsidRDefault="00BF3BE6">
      <w:pPr>
        <w:ind w:firstLine="709"/>
        <w:contextualSpacing/>
        <w:jc w:val="both"/>
      </w:pPr>
      <w:r>
        <w:t xml:space="preserve">График работы: </w:t>
      </w:r>
    </w:p>
    <w:p w:rsidR="00EE664D" w:rsidRDefault="00BF3BE6">
      <w:pPr>
        <w:ind w:firstLine="709"/>
        <w:contextualSpacing/>
        <w:jc w:val="both"/>
      </w:pPr>
      <w:r>
        <w:t>понедельник-пятница с 09:00 до 17:12;</w:t>
      </w:r>
    </w:p>
    <w:p w:rsidR="00EE664D" w:rsidRDefault="00BF3BE6">
      <w:pPr>
        <w:ind w:firstLine="709"/>
        <w:contextualSpacing/>
        <w:jc w:val="both"/>
      </w:pPr>
      <w:r>
        <w:t xml:space="preserve">приёмные дни: вторник, четверг с 10:00 до 12:00 с 14:00 до 16:00; </w:t>
      </w:r>
    </w:p>
    <w:p w:rsidR="00EE664D" w:rsidRDefault="00BF3BE6">
      <w:pPr>
        <w:ind w:firstLine="709"/>
        <w:contextualSpacing/>
        <w:jc w:val="both"/>
      </w:pPr>
      <w:r>
        <w:t>суббота, воскресенье – выходные дни.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211DD2">
        <w:t>2</w:t>
      </w:r>
      <w:r>
        <w:t>.Информирование осуществляется по вопросам, касающимся:</w:t>
      </w:r>
    </w:p>
    <w:p w:rsidR="00EE664D" w:rsidRDefault="00211DD2">
      <w:pPr>
        <w:ind w:firstLine="709"/>
        <w:contextualSpacing/>
        <w:jc w:val="both"/>
      </w:pPr>
      <w:r>
        <w:t xml:space="preserve">1) </w:t>
      </w:r>
      <w:r w:rsidR="00B17D40">
        <w:t>способов подачи з</w:t>
      </w:r>
      <w:r w:rsidR="00BF3BE6">
        <w:t xml:space="preserve">аявлений о </w:t>
      </w:r>
      <w:r>
        <w:t>предоставлении Муниципальной услуги</w:t>
      </w:r>
      <w:r w:rsidR="00BF3BE6">
        <w:t>;</w:t>
      </w:r>
    </w:p>
    <w:p w:rsidR="00211DD2" w:rsidRDefault="00211DD2">
      <w:pPr>
        <w:ind w:firstLine="709"/>
        <w:contextualSpacing/>
        <w:jc w:val="both"/>
      </w:pPr>
      <w:r>
        <w:t xml:space="preserve">2) адресов Уполномоченного органа и МФЦ, обращения в которые необходимо для предоставления Муниципальной услуги; </w:t>
      </w:r>
    </w:p>
    <w:p w:rsidR="00211DD2" w:rsidRDefault="00211DD2">
      <w:pPr>
        <w:ind w:firstLine="709"/>
        <w:contextualSpacing/>
        <w:jc w:val="both"/>
      </w:pPr>
      <w:r>
        <w:t xml:space="preserve">3) </w:t>
      </w:r>
      <w:r w:rsidRPr="00211DD2">
        <w:t>справочной информации о работе Уполномоченного органа</w:t>
      </w:r>
      <w:r>
        <w:t xml:space="preserve"> </w:t>
      </w:r>
      <w:r w:rsidRPr="00211DD2">
        <w:t>и</w:t>
      </w:r>
      <w:r>
        <w:t xml:space="preserve"> </w:t>
      </w:r>
      <w:r w:rsidRPr="00211DD2">
        <w:t>(структурных подразделений Уполномоченного органа);</w:t>
      </w:r>
    </w:p>
    <w:p w:rsidR="00EE664D" w:rsidRDefault="00211DD2">
      <w:pPr>
        <w:ind w:firstLine="709"/>
        <w:contextualSpacing/>
        <w:jc w:val="both"/>
      </w:pPr>
      <w:r>
        <w:t xml:space="preserve">4) </w:t>
      </w:r>
      <w:r w:rsidR="00BF3BE6">
        <w:t xml:space="preserve">документов, необходимых для предоставления </w:t>
      </w:r>
      <w:r>
        <w:t>М</w:t>
      </w:r>
      <w:r w:rsidR="00BF3BE6">
        <w:t xml:space="preserve">униципальной услуги; </w:t>
      </w:r>
    </w:p>
    <w:p w:rsidR="00AA4517" w:rsidRDefault="00AA4517">
      <w:pPr>
        <w:ind w:firstLine="709"/>
        <w:contextualSpacing/>
        <w:jc w:val="both"/>
      </w:pPr>
      <w:r>
        <w:t>5) порядка и сроков предоставления Муниципальной услуги;</w:t>
      </w:r>
    </w:p>
    <w:p w:rsidR="00AA4517" w:rsidRDefault="00AA4517">
      <w:pPr>
        <w:ind w:firstLine="709"/>
        <w:contextualSpacing/>
        <w:jc w:val="both"/>
      </w:pPr>
      <w:r>
        <w:t>6) порядка получени</w:t>
      </w:r>
      <w:r w:rsidR="00B17D40">
        <w:t>я сведений о ходе рассмотрения з</w:t>
      </w:r>
      <w:r>
        <w:t>аявления о предоставлении Муниципальной услуги и результатах предоставления Муниципальной услуги;</w:t>
      </w:r>
    </w:p>
    <w:p w:rsidR="00EE664D" w:rsidRDefault="00AA4517">
      <w:pPr>
        <w:ind w:firstLine="709"/>
        <w:contextualSpacing/>
        <w:jc w:val="both"/>
      </w:pPr>
      <w:r>
        <w:t xml:space="preserve">7) </w:t>
      </w:r>
      <w:r w:rsidR="00BF3BE6">
        <w:t xml:space="preserve">порядка досудебного (внесудебного) обжалования </w:t>
      </w:r>
      <w:r>
        <w:t xml:space="preserve">действий (бездействия) </w:t>
      </w:r>
      <w:r w:rsidR="00BF3BE6">
        <w:t xml:space="preserve"> должностных лиц, </w:t>
      </w:r>
      <w:r w:rsidR="007D0FEE">
        <w:t>и принимаемых ими решений при предоставлении Му</w:t>
      </w:r>
      <w:r w:rsidR="00BF3BE6">
        <w:t>ниципальн</w:t>
      </w:r>
      <w:r w:rsidR="007D0FEE">
        <w:t>ой</w:t>
      </w:r>
      <w:r w:rsidR="00BF3BE6">
        <w:t xml:space="preserve"> </w:t>
      </w:r>
      <w:r w:rsidR="007D0FEE">
        <w:t>услуги</w:t>
      </w:r>
      <w:r w:rsidR="00BF3BE6">
        <w:t>;</w:t>
      </w:r>
    </w:p>
    <w:p w:rsidR="007D0FEE" w:rsidRDefault="007D0FEE">
      <w:pPr>
        <w:ind w:firstLine="709"/>
        <w:contextualSpacing/>
        <w:jc w:val="both"/>
      </w:pPr>
      <w:r>
        <w:t xml:space="preserve">8) </w:t>
      </w:r>
      <w:r w:rsidRPr="007D0FEE">
        <w:t>перечня нормативных правовых акто</w:t>
      </w:r>
      <w:r w:rsidR="00E82CA9">
        <w:t>в, регулирующих предоставление М</w:t>
      </w:r>
      <w:r w:rsidRPr="007D0FEE">
        <w:t>униципальной услуги;</w:t>
      </w:r>
    </w:p>
    <w:p w:rsidR="00EE664D" w:rsidRDefault="00BF3BE6">
      <w:pPr>
        <w:ind w:firstLine="709"/>
        <w:contextualSpacing/>
        <w:jc w:val="both"/>
      </w:pPr>
      <w:r>
        <w:t xml:space="preserve">Получение информации по вопросам предоставления </w:t>
      </w:r>
      <w:r w:rsidR="007D0FEE">
        <w:t>М</w:t>
      </w:r>
      <w:r>
        <w:t>униципальной услуги осуществляется бесплатно.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7D0FEE">
        <w:t>3</w:t>
      </w:r>
      <w:r>
        <w:t xml:space="preserve">.При устном обращении Заявителя (лично или по телефону) должностное лицо Уполномоченного органа, работник </w:t>
      </w:r>
      <w:r w:rsidR="007D0FEE">
        <w:t>МФЦ</w:t>
      </w:r>
      <w: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D0FEE" w:rsidRDefault="00BF3BE6">
      <w:pPr>
        <w:ind w:firstLine="709"/>
        <w:contextualSpacing/>
        <w:jc w:val="both"/>
      </w:pPr>
      <w:r>
        <w:t xml:space="preserve">Ответ на телефонный звонок должен начинаться с информации о наименовании органа, в который обратился Заявитель, фамилии, имени, отчества (последнее – при наличии) и должности специалиста, принявшего телефонный звонок. </w:t>
      </w:r>
    </w:p>
    <w:p w:rsidR="00EE664D" w:rsidRDefault="00BF3BE6">
      <w:pPr>
        <w:ind w:firstLine="709"/>
        <w:contextualSpacing/>
        <w:jc w:val="both"/>
      </w:pPr>
      <w:r>
        <w:t xml:space="preserve">Если должностное лицо Уполномоченного органа, работник </w:t>
      </w:r>
      <w:r w:rsidR="007D0FEE">
        <w:t>МФЦ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E664D" w:rsidRDefault="00BF3BE6">
      <w:pPr>
        <w:ind w:firstLine="709"/>
        <w:contextualSpacing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E664D" w:rsidRDefault="00BF3BE6" w:rsidP="007D0FEE">
      <w:pPr>
        <w:pStyle w:val="a6"/>
        <w:numPr>
          <w:ilvl w:val="0"/>
          <w:numId w:val="1"/>
        </w:numPr>
        <w:jc w:val="both"/>
      </w:pPr>
      <w:r>
        <w:t>изложить обращение в письменной форме;</w:t>
      </w:r>
    </w:p>
    <w:p w:rsidR="00EE664D" w:rsidRDefault="00BF3BE6" w:rsidP="007D0FEE">
      <w:pPr>
        <w:pStyle w:val="a6"/>
        <w:numPr>
          <w:ilvl w:val="0"/>
          <w:numId w:val="1"/>
        </w:numPr>
        <w:jc w:val="both"/>
      </w:pPr>
      <w:r>
        <w:t>назначить другое время для консультаций.</w:t>
      </w:r>
    </w:p>
    <w:p w:rsidR="00EE664D" w:rsidRDefault="00BF3BE6">
      <w:pPr>
        <w:ind w:firstLine="709"/>
        <w:contextualSpacing/>
        <w:jc w:val="both"/>
      </w:pPr>
      <w:r>
        <w:t xml:space="preserve">Должностное лицо Уполномоченного органа, работник </w:t>
      </w:r>
      <w:r w:rsidR="007D0FEE">
        <w:t>МФЦ</w:t>
      </w:r>
      <w:r>
        <w:t xml:space="preserve"> не вправе осуществлять информирование, выходящее за рамки стандартных процедур и условий предоставления </w:t>
      </w:r>
      <w:r w:rsidR="007D0FEE">
        <w:t xml:space="preserve">Муниципальной </w:t>
      </w:r>
      <w:r>
        <w:t>услуги и влияющее прямо или косвенно на принимаемое решение.</w:t>
      </w:r>
    </w:p>
    <w:p w:rsidR="00EE664D" w:rsidRDefault="00BF3BE6">
      <w:pPr>
        <w:ind w:firstLine="709"/>
        <w:contextualSpacing/>
        <w:jc w:val="both"/>
      </w:pPr>
      <w:r>
        <w:t>Продолжительность информирования по телефону не должна превышать 10 минут.</w:t>
      </w:r>
    </w:p>
    <w:p w:rsidR="00EE664D" w:rsidRDefault="00BF3BE6">
      <w:pPr>
        <w:ind w:firstLine="709"/>
        <w:contextualSpacing/>
        <w:jc w:val="both"/>
      </w:pPr>
      <w:r>
        <w:t>Информирование осуществляется в соответствии с графиком приёма граждан.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7D0FEE">
        <w:t>4</w:t>
      </w:r>
      <w:r>
        <w:t xml:space="preserve">.По письменному обращению должностное лицо Уполномоченного органа, </w:t>
      </w:r>
      <w:r w:rsidR="007D0FEE">
        <w:t xml:space="preserve">, ответственное за предоставление </w:t>
      </w:r>
      <w:r>
        <w:t xml:space="preserve"> </w:t>
      </w:r>
      <w:r w:rsidR="007D0FEE">
        <w:t xml:space="preserve">Муниципальной услуги, </w:t>
      </w:r>
      <w:r>
        <w:t>подробно в письменной форме разъясняет гражданину сведения по вопросам, указанным в пункте 3.</w:t>
      </w:r>
      <w:r w:rsidR="007D0FEE">
        <w:t>2</w:t>
      </w:r>
      <w:r>
        <w:t xml:space="preserve">. настоящего Административного регламента в порядке, установленном Федеральным законом </w:t>
      </w:r>
      <w:r w:rsidR="007D0FEE">
        <w:t xml:space="preserve">                </w:t>
      </w:r>
      <w:r>
        <w:t>от 02.05.2006 №59-ФЗ</w:t>
      </w:r>
      <w:r w:rsidR="00034351">
        <w:t xml:space="preserve"> </w:t>
      </w:r>
      <w:r>
        <w:t>«О порядке рассмотрения обращений граждан Российской Федерации» (далее – Федеральный закон №59-ФЗ).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034351">
        <w:t>5</w:t>
      </w:r>
      <w:r>
        <w:t>.На Едином портале, Региональном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№861.</w:t>
      </w:r>
    </w:p>
    <w:p w:rsidR="00EE664D" w:rsidRDefault="00BF3BE6">
      <w:pPr>
        <w:ind w:firstLine="709"/>
        <w:contextualSpacing/>
        <w:jc w:val="both"/>
      </w:pPr>
      <w:r>
        <w:t xml:space="preserve">Доступ к информации о сроках и порядке предоставления </w:t>
      </w:r>
      <w:r w:rsidR="004253B4">
        <w:t>Муниципальной услуги</w:t>
      </w:r>
      <w:r>
        <w:t xml:space="preserve"> осуществляется без выполнения Заявителем каких-либо требований, в том числе без </w:t>
      </w:r>
      <w: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4253B4">
        <w:t>6</w:t>
      </w:r>
      <w:r>
        <w:t xml:space="preserve">.На официальном сайте Уполномоченного органа, на </w:t>
      </w:r>
      <w:r w:rsidR="004253B4">
        <w:t xml:space="preserve">стендах в местах предоставления Муниципальной услуги и МФЦ </w:t>
      </w:r>
      <w:r>
        <w:t>размещается следующая справочная информация:</w:t>
      </w:r>
    </w:p>
    <w:p w:rsidR="0075191C" w:rsidRDefault="0075191C">
      <w:pPr>
        <w:ind w:firstLine="709"/>
        <w:contextualSpacing/>
        <w:jc w:val="both"/>
      </w:pPr>
      <w:r>
        <w:t>а) 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МФЦ;</w:t>
      </w:r>
    </w:p>
    <w:p w:rsidR="00C81850" w:rsidRDefault="0075191C">
      <w:pPr>
        <w:ind w:firstLine="709"/>
        <w:contextualSpacing/>
        <w:jc w:val="both"/>
      </w:pPr>
      <w:r>
        <w:t xml:space="preserve">б) справочные телефоны структурных подразделений Уполномоченного органа, ответственны за </w:t>
      </w:r>
      <w:r w:rsidRPr="0075191C">
        <w:t>предоставление Муниципальной услуги</w:t>
      </w:r>
      <w:r>
        <w:t>, в том числе номер телефона-автоинформатора (при наличии)</w:t>
      </w:r>
      <w:r w:rsidR="00C81850">
        <w:t>;</w:t>
      </w:r>
    </w:p>
    <w:p w:rsidR="0075191C" w:rsidRDefault="00C81850">
      <w:pPr>
        <w:ind w:firstLine="709"/>
        <w:contextualSpacing/>
        <w:jc w:val="both"/>
      </w:pPr>
      <w:r>
        <w:t>в) адрес официального сайта, а также электронной почты и (или) формы обратной связи Уполномоченного органа в сети Интернет.</w:t>
      </w:r>
    </w:p>
    <w:p w:rsidR="00EE664D" w:rsidRDefault="00C81850">
      <w:pPr>
        <w:ind w:firstLine="709"/>
        <w:contextualSpacing/>
        <w:jc w:val="both"/>
      </w:pPr>
      <w:r>
        <w:t xml:space="preserve">г) </w:t>
      </w:r>
      <w:r w:rsidR="00BF3BE6">
        <w:t xml:space="preserve">способы подачи заявлений о </w:t>
      </w:r>
      <w:r w:rsidR="0075191C">
        <w:t>предоставлении Муниципальной услуги</w:t>
      </w:r>
      <w:r w:rsidR="00BF3BE6">
        <w:t>;</w:t>
      </w:r>
    </w:p>
    <w:p w:rsidR="00EE664D" w:rsidRDefault="00C81850">
      <w:pPr>
        <w:ind w:firstLine="709"/>
        <w:contextualSpacing/>
        <w:jc w:val="both"/>
      </w:pPr>
      <w:r>
        <w:t xml:space="preserve">д) </w:t>
      </w:r>
      <w:r w:rsidR="00BF3BE6">
        <w:t xml:space="preserve">перечень документов, </w:t>
      </w:r>
      <w:r w:rsidR="002E480C">
        <w:t>необходимых для предоставления М</w:t>
      </w:r>
      <w:r w:rsidR="00BF3BE6">
        <w:t xml:space="preserve">униципальной услуги; </w:t>
      </w:r>
    </w:p>
    <w:p w:rsidR="00EE664D" w:rsidRDefault="00C81850">
      <w:pPr>
        <w:ind w:firstLine="709"/>
        <w:contextualSpacing/>
        <w:jc w:val="both"/>
      </w:pPr>
      <w:r>
        <w:t xml:space="preserve">е) </w:t>
      </w:r>
      <w:r w:rsidR="00BF3BE6">
        <w:t>порядок досудебного (внесудебного) обжалования решений и действий (бездействия) Уполномоченного органа, а также его должностных лиц, муниципальных служащих;</w:t>
      </w:r>
    </w:p>
    <w:p w:rsidR="00EE664D" w:rsidRDefault="00C81850">
      <w:pPr>
        <w:ind w:firstLine="709"/>
        <w:contextualSpacing/>
        <w:jc w:val="both"/>
      </w:pPr>
      <w:r>
        <w:t xml:space="preserve">ж) </w:t>
      </w:r>
      <w:r w:rsidR="00BF3BE6">
        <w:t xml:space="preserve">порядок и сроки предоставления </w:t>
      </w:r>
      <w:r>
        <w:t>М</w:t>
      </w:r>
      <w:r w:rsidR="00BF3BE6">
        <w:t>униципальной услуги;</w:t>
      </w:r>
    </w:p>
    <w:p w:rsidR="00EE664D" w:rsidRDefault="00C81850">
      <w:pPr>
        <w:ind w:firstLine="709"/>
        <w:contextualSpacing/>
        <w:jc w:val="both"/>
      </w:pPr>
      <w:r>
        <w:t xml:space="preserve">з) </w:t>
      </w:r>
      <w:r w:rsidR="00BF3BE6">
        <w:t xml:space="preserve">порядок получения сведений о ходе рассмотрения заявления и о результатах предоставления </w:t>
      </w:r>
      <w:r>
        <w:t>М</w:t>
      </w:r>
      <w:r w:rsidR="00BF3BE6">
        <w:t>униципальной услуги;</w:t>
      </w:r>
    </w:p>
    <w:p w:rsidR="00EE664D" w:rsidRDefault="00C81850">
      <w:pPr>
        <w:ind w:firstLine="709"/>
        <w:contextualSpacing/>
        <w:jc w:val="both"/>
      </w:pPr>
      <w:r>
        <w:t xml:space="preserve">и) </w:t>
      </w:r>
      <w:r w:rsidR="00BF3BE6">
        <w:t xml:space="preserve">бланки заявлений о предоставлении </w:t>
      </w:r>
      <w:r>
        <w:t>М</w:t>
      </w:r>
      <w:r w:rsidR="00BF3BE6">
        <w:t>униципальной услуги и образцы их заполнения.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C81850">
        <w:t>7</w:t>
      </w:r>
      <w:r>
        <w:t>.В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C81850">
        <w:t>8</w:t>
      </w:r>
      <w:r>
        <w:t xml:space="preserve">.Размещение информации о порядке предоставления </w:t>
      </w:r>
      <w:r w:rsidR="00C81850">
        <w:t>М</w:t>
      </w:r>
      <w:r>
        <w:t xml:space="preserve">униципальной услуги на информационных стендах в помещении </w:t>
      </w:r>
      <w:r w:rsidR="00C81850">
        <w:t>МФЦ</w:t>
      </w:r>
      <w:r>
        <w:t xml:space="preserve"> осуществляется в соответствии с соглашением, заключенным между </w:t>
      </w:r>
      <w:r w:rsidR="00C81850">
        <w:t>МФЦ</w:t>
      </w:r>
      <w:r>
        <w:t xml:space="preserve"> и Уполномоченным органом с учётом требований к информированию, установленных Административным регламентом.</w:t>
      </w:r>
    </w:p>
    <w:p w:rsidR="00EE664D" w:rsidRDefault="00BF3BE6">
      <w:pPr>
        <w:ind w:firstLine="709"/>
        <w:contextualSpacing/>
        <w:jc w:val="both"/>
      </w:pPr>
      <w:r>
        <w:t>3.</w:t>
      </w:r>
      <w:r w:rsidR="00C81850">
        <w:t>9</w:t>
      </w:r>
      <w:r>
        <w:t xml:space="preserve">.Информация о ходе рассмотрения заявления и о результатах предоставления </w:t>
      </w:r>
      <w:r w:rsidR="00C81850">
        <w:t>М</w:t>
      </w:r>
      <w:r>
        <w:t xml:space="preserve">униципальной услуги может быть получена Заявителем </w:t>
      </w:r>
      <w:r w:rsidR="00C81850">
        <w:t>либо Представителем</w:t>
      </w:r>
      <w:r>
        <w:t xml:space="preserve">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 xml:space="preserve">Раздел  </w:t>
      </w:r>
      <w:r>
        <w:rPr>
          <w:lang w:val="en-US"/>
        </w:rPr>
        <w:t>II</w:t>
      </w:r>
      <w:r>
        <w:t xml:space="preserve">. Стандарт предоставления </w:t>
      </w:r>
      <w:r w:rsidR="007510F1">
        <w:t>М</w:t>
      </w:r>
      <w:r>
        <w:t>униципальной услуги</w:t>
      </w:r>
    </w:p>
    <w:p w:rsidR="00EE664D" w:rsidRDefault="00BF3BE6">
      <w:pPr>
        <w:ind w:firstLine="709"/>
        <w:contextualSpacing/>
        <w:jc w:val="center"/>
      </w:pPr>
      <w:r>
        <w:t xml:space="preserve"> </w:t>
      </w:r>
    </w:p>
    <w:p w:rsidR="00EE664D" w:rsidRDefault="00BF3BE6">
      <w:pPr>
        <w:contextualSpacing/>
        <w:jc w:val="center"/>
      </w:pPr>
      <w:r>
        <w:t xml:space="preserve">4.Наименование </w:t>
      </w:r>
      <w:r w:rsidR="007510F1">
        <w:t>М</w:t>
      </w:r>
      <w:r>
        <w:t>униципальной услуги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 xml:space="preserve">4.1.Наименование  </w:t>
      </w:r>
      <w:r w:rsidR="007510F1">
        <w:t>М</w:t>
      </w:r>
      <w:r>
        <w:t>униципальной  услуги</w:t>
      </w:r>
      <w:r w:rsidR="007510F1">
        <w:t xml:space="preserve"> -</w:t>
      </w:r>
      <w:r>
        <w:t xml:space="preserve"> «Выдача  разрешений на право вырубки зелёных насаждений</w:t>
      </w:r>
      <w:r w:rsidR="007510F1">
        <w:t>»</w:t>
      </w:r>
      <w:r>
        <w:t>.</w:t>
      </w:r>
    </w:p>
    <w:p w:rsidR="00EE664D" w:rsidRDefault="00EE664D">
      <w:pPr>
        <w:ind w:firstLine="709"/>
        <w:contextualSpacing/>
        <w:jc w:val="center"/>
      </w:pPr>
    </w:p>
    <w:p w:rsidR="007510F1" w:rsidRDefault="00BF3BE6">
      <w:pPr>
        <w:contextualSpacing/>
        <w:jc w:val="center"/>
      </w:pPr>
      <w:r>
        <w:t>5.Наименование органа местного самоуправления</w:t>
      </w:r>
      <w:r w:rsidR="007510F1">
        <w:t xml:space="preserve"> (организации)</w:t>
      </w:r>
      <w:r>
        <w:t xml:space="preserve">, </w:t>
      </w:r>
    </w:p>
    <w:p w:rsidR="00EE664D" w:rsidRDefault="007510F1">
      <w:pPr>
        <w:contextualSpacing/>
        <w:jc w:val="center"/>
      </w:pPr>
      <w:r>
        <w:t>П</w:t>
      </w:r>
      <w:r w:rsidR="00BF3BE6">
        <w:t>редоставляющего</w:t>
      </w:r>
      <w:r>
        <w:t xml:space="preserve"> М</w:t>
      </w:r>
      <w:r w:rsidR="00BF3BE6">
        <w:t>униципальную услугу</w:t>
      </w:r>
    </w:p>
    <w:p w:rsidR="003E5CA6" w:rsidRDefault="003E5CA6" w:rsidP="003E5CA6">
      <w:pPr>
        <w:ind w:firstLine="851"/>
        <w:contextualSpacing/>
        <w:jc w:val="both"/>
      </w:pPr>
    </w:p>
    <w:p w:rsidR="003E5CA6" w:rsidRDefault="00BF3BE6" w:rsidP="003E5CA6">
      <w:pPr>
        <w:ind w:firstLine="709"/>
        <w:contextualSpacing/>
        <w:jc w:val="both"/>
      </w:pPr>
      <w:r>
        <w:t xml:space="preserve">5.1.Муниципальная услуга предоставляется </w:t>
      </w:r>
      <w:r w:rsidR="003E5CA6">
        <w:t xml:space="preserve">администрацией города Мегиона. </w:t>
      </w:r>
    </w:p>
    <w:p w:rsidR="00EE664D" w:rsidRDefault="003E5CA6" w:rsidP="003E5CA6">
      <w:pPr>
        <w:ind w:firstLine="709"/>
        <w:contextualSpacing/>
        <w:jc w:val="both"/>
      </w:pPr>
      <w:r>
        <w:lastRenderedPageBreak/>
        <w:t xml:space="preserve">Непосредственно предоставление Мунициальной услуги осуществляется </w:t>
      </w:r>
      <w:r w:rsidR="001575B3" w:rsidRPr="001575B3">
        <w:t>департаментом территориального развития администрации города Мегиона (далее – Уполномоченный орган).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 xml:space="preserve">6.Описание результата предоставления </w:t>
      </w:r>
      <w:r w:rsidR="001575B3">
        <w:t>М</w:t>
      </w:r>
      <w:r>
        <w:t>униципальной услуги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 xml:space="preserve">6.1.Результатом предоставления </w:t>
      </w:r>
      <w:r w:rsidR="001575B3">
        <w:t xml:space="preserve">Муниципальной </w:t>
      </w:r>
      <w:r>
        <w:t>услуги является разрешение на право вырубки зелёных насаждений;</w:t>
      </w:r>
    </w:p>
    <w:p w:rsidR="00EE664D" w:rsidRDefault="00BF3BE6">
      <w:pPr>
        <w:ind w:firstLine="709"/>
        <w:contextualSpacing/>
        <w:jc w:val="both"/>
      </w:pPr>
      <w:r>
        <w:t>Разрешение на право вырубки зелёных насаждений оформляется по форме согласно Приложению №</w:t>
      </w:r>
      <w:r w:rsidR="001575B3">
        <w:t>2</w:t>
      </w:r>
      <w:r>
        <w:t xml:space="preserve"> к настоящему Административному регламенту.</w:t>
      </w:r>
    </w:p>
    <w:p w:rsidR="00EE664D" w:rsidRDefault="00EE664D" w:rsidP="001575B3">
      <w:pPr>
        <w:ind w:firstLine="709"/>
        <w:contextualSpacing/>
        <w:jc w:val="both"/>
      </w:pPr>
    </w:p>
    <w:p w:rsidR="00EE664D" w:rsidRDefault="00E82CA9">
      <w:pPr>
        <w:contextualSpacing/>
        <w:jc w:val="center"/>
      </w:pPr>
      <w:r>
        <w:t>7.Срок предоставления М</w:t>
      </w:r>
      <w:r w:rsidR="00BF3BE6">
        <w:t>униципальной услуги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 xml:space="preserve">7.1.При обращении Заявителя за получением </w:t>
      </w:r>
      <w:r w:rsidR="00636213">
        <w:t xml:space="preserve">Муниципальной услуги </w:t>
      </w:r>
      <w:r>
        <w:t>не может превышать 17 рабочих дней с даты регистрации заявления в Уполномоченном  органе.</w:t>
      </w:r>
    </w:p>
    <w:p w:rsidR="00EE664D" w:rsidRDefault="00BF3BE6">
      <w:pPr>
        <w:ind w:firstLine="709"/>
        <w:contextualSpacing/>
        <w:jc w:val="both"/>
      </w:pPr>
      <w:r>
        <w:t>7.2.Срок предоставления Муниципальной услуги начинает исчисляться с даты регистрации заявления.</w:t>
      </w:r>
    </w:p>
    <w:p w:rsidR="00EE664D" w:rsidRDefault="00BF3BE6">
      <w:pPr>
        <w:ind w:firstLine="709"/>
        <w:contextualSpacing/>
        <w:jc w:val="both"/>
      </w:pPr>
      <w:r>
        <w:t>7.3.В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EE664D" w:rsidRDefault="00E82CA9">
      <w:pPr>
        <w:ind w:firstLine="709"/>
        <w:contextualSpacing/>
        <w:jc w:val="both"/>
      </w:pPr>
      <w:r>
        <w:t>7.4.Предоставление М</w:t>
      </w:r>
      <w:r w:rsidR="00BF3BE6">
        <w:t>униципальной услуги в упреждающем (проактивном) режиме не предусмотрено.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>8.</w:t>
      </w:r>
      <w:r w:rsidR="00636213">
        <w:t>Правовые основания предоставления М</w:t>
      </w:r>
      <w:r>
        <w:t>униципальной услуги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 xml:space="preserve">8.1.Перечень нормативных правовых актов, регулирующих предоставление </w:t>
      </w:r>
      <w:r w:rsidR="00263DEB">
        <w:t>М</w:t>
      </w:r>
      <w:r>
        <w:t xml:space="preserve">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(функций)», на официальном сайте Уполномоченного органа, на информационных стендах Уполномоченного органа и в </w:t>
      </w:r>
      <w:r w:rsidR="00263DEB">
        <w:t>МФЦ</w:t>
      </w:r>
      <w:r>
        <w:t>:</w:t>
      </w:r>
    </w:p>
    <w:p w:rsidR="00EE664D" w:rsidRDefault="00BF3BE6">
      <w:pPr>
        <w:ind w:firstLine="709"/>
        <w:contextualSpacing/>
        <w:jc w:val="both"/>
      </w:pPr>
      <w:r>
        <w:t>Федеральный закон от 06.10.2003 №131-ФЗ «Об общих принципах организации местного самоуправления в Российской Федерации» (с изменениями);</w:t>
      </w:r>
    </w:p>
    <w:p w:rsidR="00EE664D" w:rsidRDefault="00BF3BE6">
      <w:pPr>
        <w:ind w:firstLine="709"/>
        <w:contextualSpacing/>
        <w:jc w:val="both"/>
      </w:pPr>
      <w:r>
        <w:t>Федеральный закон от 02.05.2006 №59-ФЗ «О порядке рассмотрения обращений граждан Российской Федерации»;</w:t>
      </w:r>
    </w:p>
    <w:p w:rsidR="00EE664D" w:rsidRDefault="00BF3BE6">
      <w:pPr>
        <w:ind w:firstLine="709"/>
        <w:contextualSpacing/>
        <w:jc w:val="both"/>
      </w:pPr>
      <w:r>
        <w:t xml:space="preserve">Федеральный закон от 27.07.2006 №152-ФЗ «О персональных данных»; </w:t>
      </w:r>
    </w:p>
    <w:p w:rsidR="00EE664D" w:rsidRDefault="00BF3BE6">
      <w:pPr>
        <w:ind w:firstLine="709"/>
        <w:contextualSpacing/>
        <w:jc w:val="both"/>
      </w:pPr>
      <w: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                         (с изменениями);</w:t>
      </w:r>
    </w:p>
    <w:p w:rsidR="00EE664D" w:rsidRDefault="00BF3BE6">
      <w:pPr>
        <w:ind w:firstLine="709"/>
        <w:contextualSpacing/>
        <w:jc w:val="both"/>
      </w:pPr>
      <w:r>
        <w:t xml:space="preserve">Федеральный закон от 27.07.2010 №210-ФЗ «Об организации предоставления государственных и муниципальных услуг» (с изменениями); </w:t>
      </w:r>
    </w:p>
    <w:p w:rsidR="00EE664D" w:rsidRDefault="00BF3BE6">
      <w:pPr>
        <w:ind w:firstLine="709"/>
        <w:contextualSpacing/>
        <w:jc w:val="both"/>
      </w:pPr>
      <w:r>
        <w:t>постановление Правительства Российской Федерации от 22.05.2007 №310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E664D" w:rsidRDefault="00BF3BE6">
      <w:pPr>
        <w:ind w:firstLine="709"/>
        <w:contextualSpacing/>
        <w:jc w:val="both"/>
      </w:pPr>
      <w:r>
        <w:t>постановление Правительства Российской Федерации от 11.11.2017 №1363                «О коэффициентах к ставкам платы за единицу объёма лесных ресурсов  и ставкам платы за единицу площади лесного участка, находящегося в федеральной собственности»;</w:t>
      </w:r>
    </w:p>
    <w:p w:rsidR="00EE664D" w:rsidRDefault="00BF3BE6">
      <w:pPr>
        <w:ind w:firstLine="709"/>
        <w:contextualSpacing/>
        <w:jc w:val="both"/>
      </w:pPr>
      <w:r>
        <w:t>распоряжение Правительства Российской Федерации от 17.12.2009 №1993-р           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организациями»;</w:t>
      </w:r>
    </w:p>
    <w:p w:rsidR="00EE664D" w:rsidRDefault="00BF3BE6">
      <w:pPr>
        <w:ind w:firstLine="709"/>
        <w:contextualSpacing/>
        <w:jc w:val="both"/>
      </w:pPr>
      <w:r>
        <w:lastRenderedPageBreak/>
        <w:t>Закон Ханты-Мансийского автономного округа – Югры от 11.06.2010 №102-оз                     «Об административных правонарушениях» (далее – Закон от 11.06.2010 № 102-оз);</w:t>
      </w:r>
    </w:p>
    <w:p w:rsidR="00EE664D" w:rsidRDefault="00BF3BE6">
      <w:pPr>
        <w:ind w:firstLine="709"/>
        <w:contextualSpacing/>
        <w:jc w:val="both"/>
      </w:pPr>
      <w:r>
        <w:t>устав города Мегиона, утверждённый решением Думы города Мегиона от 28.06.2005 №30 (с изменениями);</w:t>
      </w:r>
    </w:p>
    <w:p w:rsidR="00EE664D" w:rsidRDefault="00BF3BE6">
      <w:pPr>
        <w:ind w:firstLine="709"/>
        <w:contextualSpacing/>
        <w:jc w:val="both"/>
      </w:pPr>
      <w:r>
        <w:t>постановление администрации города Мегиона от 28.06.2013 №1523                          «Об утверждении Порядка подачи и рассмотрения жалоб на решения и действия (бездействие) органов администрации города Мегиона, предоставляющих государственные и муниципальные услуги, и их должностных лиц, муниципальных служащих»;</w:t>
      </w:r>
    </w:p>
    <w:p w:rsidR="00EE664D" w:rsidRDefault="00BF3BE6">
      <w:pPr>
        <w:ind w:firstLine="709"/>
        <w:contextualSpacing/>
        <w:jc w:val="both"/>
      </w:pPr>
      <w:r>
        <w:t>положение о департаменте территориального развития администрации города, утверждённое распоряжением администрации города от 22.03.2021 №583-к;</w:t>
      </w:r>
    </w:p>
    <w:p w:rsidR="00EE664D" w:rsidRDefault="00BF3BE6">
      <w:pPr>
        <w:ind w:firstLine="709"/>
        <w:contextualSpacing/>
        <w:jc w:val="both"/>
      </w:pPr>
      <w:r>
        <w:t>настоящий Административный регламент.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>9.Исчерпывающий перечень документов, необходимых для</w:t>
      </w:r>
    </w:p>
    <w:p w:rsidR="00EE664D" w:rsidRDefault="00BF3BE6">
      <w:pPr>
        <w:contextualSpacing/>
        <w:jc w:val="center"/>
      </w:pPr>
      <w:r>
        <w:t xml:space="preserve">предоставления </w:t>
      </w:r>
      <w:r w:rsidR="00E030CE">
        <w:t>М</w:t>
      </w:r>
      <w:r>
        <w:t>униципальной услуги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 xml:space="preserve">9.1.Исчерпывающий перечень документов и сведений, необходимых в соответствии с нормативными правовыми актами для предоставления </w:t>
      </w:r>
      <w:r w:rsidR="00E030CE">
        <w:t>М</w:t>
      </w:r>
      <w:r>
        <w:t xml:space="preserve">униципальной услуги  и  услуг,  которые являются  необходимыми  и  обязательными  для  предоставления </w:t>
      </w:r>
      <w:r w:rsidR="00E030CE">
        <w:t>М</w:t>
      </w:r>
      <w:r>
        <w:t>униципальной  услуги,  подлежащих  представлению  Заявителем, способы  их  получения Заявителем, в том числе в электронной форме, порядок их представления.</w:t>
      </w:r>
    </w:p>
    <w:p w:rsidR="00EE664D" w:rsidRDefault="00BF3BE6">
      <w:pPr>
        <w:ind w:firstLine="709"/>
        <w:contextualSpacing/>
        <w:jc w:val="both"/>
      </w:pPr>
      <w:r>
        <w:t xml:space="preserve">9.1.1.Заявитель или </w:t>
      </w:r>
      <w:r w:rsidR="00E030CE">
        <w:t>П</w:t>
      </w:r>
      <w:r>
        <w:t>редставитель</w:t>
      </w:r>
      <w:r w:rsidR="00E030CE">
        <w:t xml:space="preserve"> заявителя</w:t>
      </w:r>
      <w:r>
        <w:t xml:space="preserve"> представляет в Уполномоченный орган заявление о </w:t>
      </w:r>
      <w:r w:rsidRPr="00851877">
        <w:t>выдаче разрешения на право вырубки зелёных насаждений по форме, приведенной в Приложении №1 к настоящему Административному регламенту</w:t>
      </w:r>
      <w:r w:rsidR="00851877">
        <w:t xml:space="preserve"> (далее -Заявление)</w:t>
      </w:r>
      <w:r w:rsidRPr="00851877">
        <w:t xml:space="preserve">, а также прилагаемые к нему документы, </w:t>
      </w:r>
      <w:r w:rsidR="00851877">
        <w:t>одним из следующих способов по выбору Заявителя</w:t>
      </w:r>
      <w:r>
        <w:t>:</w:t>
      </w:r>
    </w:p>
    <w:p w:rsidR="00EE664D" w:rsidRDefault="00851877">
      <w:pPr>
        <w:ind w:firstLine="709"/>
        <w:contextualSpacing/>
        <w:jc w:val="both"/>
      </w:pPr>
      <w:r>
        <w:t>1</w:t>
      </w:r>
      <w:r w:rsidR="00BF3BE6">
        <w:t>) в электронной форме посредством Един</w:t>
      </w:r>
      <w:r>
        <w:t>ого</w:t>
      </w:r>
      <w:r w:rsidR="00BF3BE6">
        <w:t xml:space="preserve"> портал</w:t>
      </w:r>
      <w:r>
        <w:t>а</w:t>
      </w:r>
      <w:r w:rsidR="00BF3BE6">
        <w:t>.</w:t>
      </w:r>
    </w:p>
    <w:p w:rsidR="00EE664D" w:rsidRDefault="00851877">
      <w:pPr>
        <w:ind w:firstLine="709"/>
        <w:contextualSpacing/>
        <w:jc w:val="both"/>
      </w:pPr>
      <w:r>
        <w:t>В случае представления З</w:t>
      </w:r>
      <w:r w:rsidR="00BF3BE6">
        <w:t xml:space="preserve">аявления и прилагаемых к нему документов  указанным способом Заявитель или </w:t>
      </w:r>
      <w:r>
        <w:t>Представитель заявителя</w:t>
      </w:r>
      <w:r w:rsidR="00BF3BE6">
        <w:t>, прошедшие процедуры регистрации, идентификации и аутентификации с использованием  федеральной  государственной  информационной  системы  «Единая система    идентификации     и    аутентификации     в    инфраструктуре,     обеспечивающей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</w:t>
      </w:r>
      <w:r w:rsidR="00B17D40">
        <w:t>ах, заполняют форму указанного З</w:t>
      </w:r>
      <w:r w:rsidR="00BF3BE6">
        <w:t>аявления с использованием интерактивной формы в электронном виде, без необх</w:t>
      </w:r>
      <w:r>
        <w:t>одимости дополнительной подачи З</w:t>
      </w:r>
      <w:r w:rsidR="00BF3BE6">
        <w:t>аявления в какой-либо иной форме.</w:t>
      </w:r>
    </w:p>
    <w:p w:rsidR="00EE664D" w:rsidRDefault="00851877">
      <w:pPr>
        <w:ind w:firstLine="709"/>
        <w:contextualSpacing/>
        <w:jc w:val="both"/>
      </w:pPr>
      <w:r>
        <w:t xml:space="preserve">Заявление </w:t>
      </w:r>
      <w:r w:rsidR="00BF3BE6">
        <w:t xml:space="preserve">направляется Заявителем или </w:t>
      </w:r>
      <w:r>
        <w:t>П</w:t>
      </w:r>
      <w:r w:rsidR="00BF3BE6">
        <w:t>редставителем</w:t>
      </w:r>
      <w:r>
        <w:t xml:space="preserve"> заявителя</w:t>
      </w:r>
      <w:r w:rsidR="00BF3BE6">
        <w:t xml:space="preserve"> вместе с прикреплёнными электронными документами, указанными в подпунктах </w:t>
      </w:r>
      <w:r>
        <w:t>2-8</w:t>
      </w:r>
      <w:r w:rsidR="00BF3BE6">
        <w:t xml:space="preserve"> пункта 9.2. настоящего Административного регламента. Заявление подписывается Заявителем или  </w:t>
      </w:r>
      <w:r>
        <w:t>П</w:t>
      </w:r>
      <w:r w:rsidR="00BF3BE6">
        <w:t>редставителем</w:t>
      </w:r>
      <w:r>
        <w:t xml:space="preserve"> заявителя</w:t>
      </w:r>
      <w:r w:rsidR="00BF3BE6">
        <w:t>, уполном</w:t>
      </w:r>
      <w:r>
        <w:t>оченным на подписание такого З</w:t>
      </w:r>
      <w:r w:rsidR="00BF3BE6">
        <w:t xml:space="preserve">аявления, </w:t>
      </w:r>
      <w:r>
        <w:t>УКЭП</w:t>
      </w:r>
      <w:r w:rsidR="00BF3BE6"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E73BFA">
        <w:t xml:space="preserve">государственных и </w:t>
      </w:r>
      <w:r w:rsidR="00E82CA9">
        <w:t>М</w:t>
      </w:r>
      <w:r w:rsidR="00BF3BE6">
        <w:t xml:space="preserve">униципальных услуг в электронной форме, которая создается и проверяется с использованием средств электронной подписи и средств  удостоверяющего  центра, имеющих подтверждение  соответствия  требованиям,  установленным 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E73BFA">
        <w:t xml:space="preserve">от 06.04.2011 №63-ФЗ </w:t>
      </w:r>
      <w:r w:rsidR="00BF3BE6">
        <w:t>«Об электронной подписи»</w:t>
      </w:r>
      <w:r w:rsidR="00E73BFA">
        <w:t xml:space="preserve"> (далее Федеральный закон №63-ФЗ)</w:t>
      </w:r>
      <w:r w:rsidR="00BF3BE6">
        <w:t xml:space="preserve">, а также при наличии у владельца сертификата ключа проверки ключа простой электронной подписи, выданного ему при личном приёме в соответствии с Правилами использования простой электронной </w:t>
      </w:r>
      <w:r w:rsidR="00BF3BE6">
        <w:lastRenderedPageBreak/>
        <w:t>подписи при обращении з</w:t>
      </w:r>
      <w:r w:rsidR="00E82CA9">
        <w:t>а получением государственных и М</w:t>
      </w:r>
      <w:r w:rsidR="00BF3BE6">
        <w:t>униципальных услуг, утверждёнными постановлением Правительства Российской Федерации от 25.01.2013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E664D" w:rsidRDefault="00E73BFA" w:rsidP="00E73BFA">
      <w:pPr>
        <w:ind w:firstLine="709"/>
        <w:contextualSpacing/>
        <w:jc w:val="both"/>
      </w:pPr>
      <w:r>
        <w:t>2</w:t>
      </w:r>
      <w:r w:rsidR="00BF3BE6">
        <w:t xml:space="preserve">) на   бумажном   носителе   посредством  личного   обращения   в   Уполномоченный орган, в том числе через </w:t>
      </w:r>
      <w:r w:rsidR="00E06235">
        <w:t>МФЦ</w:t>
      </w:r>
      <w:r w:rsidR="00BF3BE6">
        <w:t xml:space="preserve"> в соответствии с соглашением о взаимодействии между </w:t>
      </w:r>
      <w:r w:rsidR="00E06235">
        <w:t>МФЦ</w:t>
      </w:r>
      <w:r w:rsidR="00BF3BE6">
        <w:t xml:space="preserve"> и Уполномоченным органом, заключенным в соответствии с постановлением Правительства Российской Федерации</w:t>
      </w:r>
      <w:r w:rsidR="00E06235">
        <w:t xml:space="preserve"> </w:t>
      </w:r>
      <w:r w:rsidR="00BF3BE6">
        <w:t xml:space="preserve">от 27.09.2011 №797 «О взаимодействии между </w:t>
      </w:r>
      <w:r w:rsidR="00754E38">
        <w:t>многофункциона</w:t>
      </w:r>
      <w:r w:rsidR="00205D2D">
        <w:t>л</w:t>
      </w:r>
      <w:r w:rsidR="00754E38">
        <w:t>ьными центрами</w:t>
      </w:r>
      <w:r w:rsidR="00BF3BE6"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либо посредством почтового отправления с уведомлением о вручении.</w:t>
      </w:r>
    </w:p>
    <w:p w:rsidR="00EE664D" w:rsidRDefault="00BF3BE6">
      <w:pPr>
        <w:ind w:firstLine="709"/>
        <w:contextualSpacing/>
        <w:jc w:val="both"/>
      </w:pPr>
      <w:r>
        <w:t xml:space="preserve">9.1.2.Иные требования, в том числе учитывающие особенности  предоставления </w:t>
      </w:r>
      <w:r w:rsidR="00437470">
        <w:t>М</w:t>
      </w:r>
      <w:r>
        <w:t xml:space="preserve">униципальной  услуги в </w:t>
      </w:r>
      <w:r w:rsidR="00437470">
        <w:t>МФЦ</w:t>
      </w:r>
      <w:r>
        <w:t xml:space="preserve">, особенности предоставления </w:t>
      </w:r>
      <w:r w:rsidR="00437470">
        <w:t>М</w:t>
      </w:r>
      <w:r>
        <w:t xml:space="preserve">униципальной  услуги по экстерриториальному принципу и особенности предоставления </w:t>
      </w:r>
      <w:r w:rsidR="00437470">
        <w:t>М</w:t>
      </w:r>
      <w:r>
        <w:t>униципальной  услуги в электронной форме.</w:t>
      </w:r>
    </w:p>
    <w:p w:rsidR="00EE664D" w:rsidRDefault="00BF3BE6">
      <w:pPr>
        <w:ind w:firstLine="709"/>
        <w:contextualSpacing/>
        <w:jc w:val="both"/>
      </w:pPr>
      <w:r>
        <w:t xml:space="preserve">В целях предоставления услуги Заявителю или </w:t>
      </w:r>
      <w:r w:rsidR="00437470">
        <w:t>П</w:t>
      </w:r>
      <w:r>
        <w:t>редставителю</w:t>
      </w:r>
      <w:r w:rsidR="00437470">
        <w:t xml:space="preserve"> Заявителя</w:t>
      </w:r>
      <w:r>
        <w:t xml:space="preserve"> обеспечивается в </w:t>
      </w:r>
      <w:r w:rsidR="00437470">
        <w:t>МФЦ</w:t>
      </w:r>
      <w:r>
        <w:t xml:space="preserve"> доступ к Единому порталу, в соответствии с постановлением Правительства Российской Федерации от 22.12.2012 №1376 «Об   утверждении   Правил   организации деятельности многофункциональных центров предоставления государственных и муниципальных услуг».</w:t>
      </w:r>
    </w:p>
    <w:p w:rsidR="00EE664D" w:rsidRDefault="00BF3BE6">
      <w:pPr>
        <w:ind w:firstLine="709"/>
        <w:contextualSpacing/>
        <w:jc w:val="both"/>
      </w:pPr>
      <w:r>
        <w:t>9.1.3.Документы, при</w:t>
      </w:r>
      <w:r w:rsidR="00754E38">
        <w:t>лагаемые Заявителем к З</w:t>
      </w:r>
      <w:r>
        <w:t>аявлению, представляемые в электронной форме, направляются в следующих  форматах:</w:t>
      </w:r>
    </w:p>
    <w:p w:rsidR="00EE664D" w:rsidRDefault="004B0C79">
      <w:pPr>
        <w:ind w:firstLine="709"/>
        <w:contextualSpacing/>
        <w:jc w:val="both"/>
      </w:pPr>
      <w:r>
        <w:t>1</w:t>
      </w:r>
      <w:r w:rsidR="00BF3BE6">
        <w:t>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E664D" w:rsidRDefault="004B0C79">
      <w:pPr>
        <w:ind w:firstLine="709"/>
        <w:contextualSpacing/>
        <w:jc w:val="both"/>
      </w:pPr>
      <w:r>
        <w:t>2</w:t>
      </w:r>
      <w:r w:rsidR="00BF3BE6">
        <w:t>) doc, docx, odt - для документов с текстовым содержанием, не включающим формулы;</w:t>
      </w:r>
    </w:p>
    <w:p w:rsidR="00EE664D" w:rsidRDefault="004B0C79">
      <w:pPr>
        <w:ind w:firstLine="709"/>
        <w:contextualSpacing/>
        <w:jc w:val="both"/>
      </w:pPr>
      <w:r>
        <w:t>3</w:t>
      </w:r>
      <w:r w:rsidR="00BF3BE6">
        <w:t>) pdf, jpg, jpeg , png, bmp, tiff - для документов с текстовым содержанием, в том числе включающих формулы и (или) графические изображения, а также документов с графическим  содержанием;</w:t>
      </w:r>
    </w:p>
    <w:p w:rsidR="00EE664D" w:rsidRDefault="004B0C79">
      <w:pPr>
        <w:ind w:firstLine="709"/>
        <w:contextualSpacing/>
        <w:jc w:val="both"/>
      </w:pPr>
      <w:r>
        <w:t>4</w:t>
      </w:r>
      <w:r w:rsidR="00BF3BE6">
        <w:t>) zip, ra</w:t>
      </w:r>
      <w:r w:rsidR="00BF3BE6">
        <w:rPr>
          <w:lang w:val="en-US"/>
        </w:rPr>
        <w:t>r</w:t>
      </w:r>
      <w:r w:rsidR="00BF3BE6">
        <w:t xml:space="preserve"> - для сжатых документов в один файл;</w:t>
      </w:r>
    </w:p>
    <w:p w:rsidR="00EE664D" w:rsidRDefault="004B0C79">
      <w:pPr>
        <w:ind w:firstLine="709"/>
        <w:contextualSpacing/>
        <w:jc w:val="both"/>
      </w:pPr>
      <w:r>
        <w:t>5</w:t>
      </w:r>
      <w:r w:rsidR="00BF3BE6">
        <w:t>) sig - для открепленной усиленной квалифицированной электронной подписи.</w:t>
      </w:r>
    </w:p>
    <w:p w:rsidR="00EE664D" w:rsidRDefault="00BF3BE6">
      <w:pPr>
        <w:ind w:firstLine="709"/>
        <w:contextualSpacing/>
        <w:jc w:val="both"/>
      </w:pPr>
      <w:r>
        <w:t>9.1.4.В случае если ориги</w:t>
      </w:r>
      <w:r w:rsidR="004B0C79">
        <w:t>налы документов, прилагаемых к З</w:t>
      </w:r>
      <w:r>
        <w:t>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путём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E664D" w:rsidRDefault="004B0C79">
      <w:pPr>
        <w:ind w:firstLine="709"/>
        <w:contextualSpacing/>
        <w:jc w:val="both"/>
      </w:pPr>
      <w:r>
        <w:t>1</w:t>
      </w:r>
      <w:r w:rsidR="00BF3BE6">
        <w:t>) «черно-белый» (при отсутствии в документе графических изображений и (или) цветного текста);</w:t>
      </w:r>
    </w:p>
    <w:p w:rsidR="00EE664D" w:rsidRDefault="004B0C79">
      <w:pPr>
        <w:ind w:firstLine="709"/>
        <w:contextualSpacing/>
        <w:jc w:val="both"/>
      </w:pPr>
      <w:r>
        <w:t>2</w:t>
      </w:r>
      <w:r w:rsidR="00BF3BE6">
        <w:t>) «Оттенки серого» (при наличии в документе графических изображений, отличных от цветного графического изображения);</w:t>
      </w:r>
    </w:p>
    <w:p w:rsidR="00EE664D" w:rsidRDefault="004B0C79">
      <w:pPr>
        <w:ind w:firstLine="709"/>
        <w:contextualSpacing/>
        <w:jc w:val="both"/>
      </w:pPr>
      <w:r>
        <w:t>3</w:t>
      </w:r>
      <w:r w:rsidR="00BF3BE6">
        <w:t>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EE664D" w:rsidRDefault="00BF3BE6">
      <w:pPr>
        <w:ind w:firstLine="709"/>
        <w:contextualSpacing/>
        <w:jc w:val="both"/>
      </w:pPr>
      <w: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664D" w:rsidRDefault="00BF3BE6">
      <w:pPr>
        <w:ind w:firstLine="709"/>
        <w:contextualSpacing/>
        <w:jc w:val="both"/>
      </w:pPr>
      <w:r>
        <w:t xml:space="preserve">9.2.Документы, прилагаемые Заявителем к </w:t>
      </w:r>
      <w:r w:rsidR="000D4977">
        <w:t>З</w:t>
      </w:r>
      <w:r>
        <w:t>аявлению</w:t>
      </w:r>
      <w:r w:rsidR="000D4977">
        <w:t>,</w:t>
      </w:r>
      <w:r>
        <w:t xml:space="preserve"> представляемые в электронной  форме, должны обеспечивать возможность  идентифицировать документ и количество листов в документе.</w:t>
      </w:r>
    </w:p>
    <w:p w:rsidR="00EE664D" w:rsidRDefault="00BF3BE6">
      <w:pPr>
        <w:ind w:firstLine="709"/>
        <w:contextualSpacing/>
        <w:jc w:val="both"/>
      </w:pPr>
      <w:r>
        <w:t xml:space="preserve">Исчерпывающий перечень документов, необходимых для предоставления </w:t>
      </w:r>
      <w:r w:rsidR="000D4977">
        <w:t xml:space="preserve">Муниципальной </w:t>
      </w:r>
      <w:r>
        <w:t>услуги, подлежащих представлению Заявителем самостоятельно:</w:t>
      </w:r>
    </w:p>
    <w:p w:rsidR="00EE664D" w:rsidRDefault="000D4977">
      <w:pPr>
        <w:ind w:firstLine="709"/>
        <w:contextualSpacing/>
        <w:jc w:val="both"/>
      </w:pPr>
      <w:r>
        <w:t>1</w:t>
      </w:r>
      <w:r w:rsidR="003E4EBC">
        <w:t>) З</w:t>
      </w:r>
      <w:r w:rsidR="00BF3BE6">
        <w:t xml:space="preserve">аявление о </w:t>
      </w:r>
      <w:r>
        <w:t>предоставлении Муниципальной услуги. В случае представления Заявителем З</w:t>
      </w:r>
      <w:r w:rsidR="00BF3BE6">
        <w:t xml:space="preserve">аявления в электронной форме посредством Единого портала в соответствии с подпунктом </w:t>
      </w:r>
      <w:r>
        <w:t>1</w:t>
      </w:r>
      <w:r w:rsidR="00BF3BE6">
        <w:t xml:space="preserve"> пункта 9.1.1. настоящего Административного регламента указанное </w:t>
      </w:r>
      <w:r>
        <w:t>З</w:t>
      </w:r>
      <w:r w:rsidR="00BF3BE6">
        <w:t>аявление заполняется путём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EE664D" w:rsidRDefault="000D4977">
      <w:pPr>
        <w:ind w:firstLine="709"/>
        <w:contextualSpacing/>
        <w:jc w:val="both"/>
      </w:pPr>
      <w:r>
        <w:t>2</w:t>
      </w:r>
      <w:r w:rsidR="00BF3BE6">
        <w:t xml:space="preserve">) документ, удостоверяющий личность Заявителя или </w:t>
      </w:r>
      <w:r>
        <w:t>П</w:t>
      </w:r>
      <w:r w:rsidR="00BF3BE6">
        <w:t xml:space="preserve">редставителя </w:t>
      </w:r>
      <w:r>
        <w:t>з</w:t>
      </w:r>
      <w:r w:rsidR="00BF3BE6">
        <w:t>аявителя (предоставляется в случае личного обращения в Уполномоченный орг</w:t>
      </w:r>
      <w:r w:rsidR="003E4EBC">
        <w:t>ан, МФЦ). В случае направления З</w:t>
      </w:r>
      <w:r w:rsidR="00BF3BE6">
        <w:t xml:space="preserve">аявления посредством </w:t>
      </w:r>
      <w:r>
        <w:t>Единого портала</w:t>
      </w:r>
      <w:r w:rsidR="00BF3BE6">
        <w:t xml:space="preserve"> сведения из документа, удостоверяющего личность Заявителя, </w:t>
      </w:r>
      <w:r>
        <w:t>П</w:t>
      </w:r>
      <w:r w:rsidR="00BF3BE6">
        <w:t>редставителя</w:t>
      </w:r>
      <w:r>
        <w:t xml:space="preserve"> заявителя</w:t>
      </w:r>
      <w:r w:rsidR="00BF3BE6">
        <w:t xml:space="preserve"> формируются при подтверждении учётной записи в Е</w:t>
      </w:r>
      <w:r>
        <w:t xml:space="preserve">СИА </w:t>
      </w:r>
      <w:r w:rsidR="00BF3BE6">
        <w:t>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</w:t>
      </w:r>
      <w:r>
        <w:t xml:space="preserve"> (далее – СМЭВ)</w:t>
      </w:r>
      <w:r w:rsidR="00BF3BE6">
        <w:t>;</w:t>
      </w:r>
    </w:p>
    <w:p w:rsidR="00EE664D" w:rsidRDefault="000D4977">
      <w:pPr>
        <w:ind w:firstLine="709"/>
        <w:contextualSpacing/>
        <w:jc w:val="both"/>
      </w:pPr>
      <w:r>
        <w:t>3</w:t>
      </w:r>
      <w:r w:rsidR="00BF3BE6">
        <w:t xml:space="preserve">) документ, подтверждающий полномочия </w:t>
      </w:r>
      <w:r>
        <w:t>П</w:t>
      </w:r>
      <w:r w:rsidR="00BF3BE6">
        <w:t xml:space="preserve">редставителя </w:t>
      </w:r>
      <w:r>
        <w:t>з</w:t>
      </w:r>
      <w:r w:rsidR="00BF3BE6">
        <w:t xml:space="preserve">аявителя действовать от имени Заявителя (в случае обращения за предоставлением </w:t>
      </w:r>
      <w:r>
        <w:t xml:space="preserve">Муниципальной </w:t>
      </w:r>
      <w:r w:rsidR="00BF3BE6">
        <w:t xml:space="preserve">услуги </w:t>
      </w:r>
      <w:r>
        <w:t>Представителя за</w:t>
      </w:r>
      <w:r w:rsidR="00BF3BE6">
        <w:t>явителя). При обращении посредством Е</w:t>
      </w:r>
      <w:r>
        <w:t>диного портала</w:t>
      </w:r>
      <w:r w:rsidR="00BF3BE6">
        <w:t xml:space="preserve"> указанный документ, выданный организацией, удостоверяется </w:t>
      </w:r>
      <w:r>
        <w:t>УКЭП</w:t>
      </w:r>
      <w:r w:rsidR="00BF3BE6">
        <w:t xml:space="preserve"> правомочного должностного лица организации, а документ, выданный физическим лицом, </w:t>
      </w:r>
      <w:r>
        <w:t>УКЭП</w:t>
      </w:r>
      <w:r w:rsidR="00BF3BE6">
        <w:t xml:space="preserve"> нотариуса с приложением  файла откреплённой </w:t>
      </w:r>
      <w:r w:rsidR="0090357C">
        <w:t>УКЭП</w:t>
      </w:r>
      <w:r w:rsidR="00BF3BE6">
        <w:t xml:space="preserve"> в формате sig;</w:t>
      </w:r>
    </w:p>
    <w:p w:rsidR="00EE664D" w:rsidRDefault="0090357C">
      <w:pPr>
        <w:ind w:firstLine="709"/>
        <w:contextualSpacing/>
        <w:jc w:val="both"/>
      </w:pPr>
      <w:r>
        <w:t>4</w:t>
      </w:r>
      <w:r w:rsidR="00BF3BE6">
        <w:t>) дендроплан или схема с описанием места положения дерева (с указанием ближайшего адресного ориентира, а также информации об основаниях для eгo вырубки;</w:t>
      </w:r>
    </w:p>
    <w:p w:rsidR="00EE664D" w:rsidRDefault="0090357C">
      <w:pPr>
        <w:ind w:firstLine="709"/>
        <w:contextualSpacing/>
        <w:jc w:val="both"/>
      </w:pPr>
      <w:r>
        <w:t>5</w:t>
      </w:r>
      <w:r w:rsidR="00BF3BE6"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зелёных насаждений (породы, высоты, диаметра, и т.д.) подлежащих вырубке (перечётная ведомость зелёных насаждений);</w:t>
      </w:r>
    </w:p>
    <w:p w:rsidR="00EE664D" w:rsidRDefault="0090357C">
      <w:pPr>
        <w:ind w:firstLine="709"/>
        <w:contextualSpacing/>
        <w:jc w:val="both"/>
      </w:pPr>
      <w:r>
        <w:t>6</w:t>
      </w:r>
      <w:r w:rsidR="00BF3BE6"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EE664D" w:rsidRDefault="0090357C">
      <w:pPr>
        <w:ind w:firstLine="709"/>
        <w:contextualSpacing/>
        <w:jc w:val="both"/>
      </w:pPr>
      <w:r>
        <w:t>7</w:t>
      </w:r>
      <w:r w:rsidR="00BF3BE6">
        <w:t>) заключение специализированной организации о нарушении строительных, санитарных и иных норм и правил, вызванных произрастанием зелёных насаждений (при выявлении нарушения строительных, санитарных и иных норм и правил, вызванных произрастанием зелёных насаждений);</w:t>
      </w:r>
    </w:p>
    <w:p w:rsidR="00EE664D" w:rsidRDefault="0090357C">
      <w:pPr>
        <w:ind w:firstLine="709"/>
        <w:contextualSpacing/>
        <w:jc w:val="both"/>
      </w:pPr>
      <w:r>
        <w:t>8</w:t>
      </w:r>
      <w:r w:rsidR="00BF3BE6">
        <w:t>) задание на выполнение инженерных изысканий (в случае проведения инженерно-геологических изысканий).</w:t>
      </w:r>
    </w:p>
    <w:p w:rsidR="007F58BC" w:rsidRDefault="00E624B2">
      <w:pPr>
        <w:ind w:firstLine="709"/>
        <w:contextualSpacing/>
        <w:jc w:val="both"/>
      </w:pPr>
      <w:r>
        <w:t>9.3.Исчерпывающий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EE664D" w:rsidRDefault="00BF3BE6">
      <w:pPr>
        <w:ind w:firstLine="709"/>
        <w:contextualSpacing/>
        <w:jc w:val="both"/>
      </w:pPr>
      <w:r>
        <w:t>9.3.</w:t>
      </w:r>
      <w:r w:rsidR="007F58BC">
        <w:t>1.</w:t>
      </w:r>
      <w:r>
        <w:t xml:space="preserve">Исчерпывающий перечень документов </w:t>
      </w:r>
      <w:r w:rsidR="0090357C">
        <w:t xml:space="preserve">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документы, и которые Заявитель вправе предоставить по собственной инициативе:  </w:t>
      </w:r>
    </w:p>
    <w:p w:rsidR="0090357C" w:rsidRDefault="0090357C">
      <w:pPr>
        <w:ind w:firstLine="709"/>
        <w:contextualSpacing/>
        <w:jc w:val="both"/>
      </w:pPr>
      <w:r>
        <w:lastRenderedPageBreak/>
        <w:t>1) сведения из Единого государственного реестра юридических лиц (при обращении Заявителя, являющегося юридическим лицом);</w:t>
      </w:r>
    </w:p>
    <w:p w:rsidR="007F58BC" w:rsidRDefault="007F58BC">
      <w:pPr>
        <w:ind w:firstLine="709"/>
        <w:contextualSpacing/>
        <w:jc w:val="both"/>
      </w:pPr>
      <w:r>
        <w:t xml:space="preserve">2) сведения </w:t>
      </w:r>
      <w:r w:rsidRPr="007F58BC">
        <w:t>из Единого государственного реестра</w:t>
      </w:r>
      <w:r>
        <w:t xml:space="preserve"> индивидуальных предпринимателей (при обращении Заявителя, являющегося индивидуальным предпринимателем);</w:t>
      </w:r>
    </w:p>
    <w:p w:rsidR="007F58BC" w:rsidRDefault="007F58BC">
      <w:pPr>
        <w:ind w:firstLine="709"/>
        <w:contextualSpacing/>
        <w:jc w:val="both"/>
      </w:pPr>
      <w:r>
        <w:t>3)</w:t>
      </w:r>
      <w:r w:rsidRPr="007F58BC">
        <w:t xml:space="preserve"> сведения из Единого государственного реестра</w:t>
      </w:r>
      <w:r>
        <w:t xml:space="preserve"> недвижимости:</w:t>
      </w:r>
    </w:p>
    <w:p w:rsidR="007F58BC" w:rsidRDefault="007F58BC">
      <w:pPr>
        <w:ind w:firstLine="709"/>
        <w:contextualSpacing/>
        <w:jc w:val="both"/>
      </w:pPr>
      <w:r>
        <w:t>а) об объекте недвижимости;</w:t>
      </w:r>
    </w:p>
    <w:p w:rsidR="007F58BC" w:rsidRDefault="007F58BC">
      <w:pPr>
        <w:ind w:firstLine="709"/>
        <w:contextualSpacing/>
        <w:jc w:val="both"/>
      </w:pPr>
      <w:r>
        <w:t>б) об основных характеристиках и зарегистрированных правах на объект недвижимости;</w:t>
      </w:r>
    </w:p>
    <w:p w:rsidR="007F58BC" w:rsidRDefault="007F58BC">
      <w:pPr>
        <w:ind w:firstLine="709"/>
        <w:contextualSpacing/>
        <w:jc w:val="both"/>
      </w:pPr>
      <w:r>
        <w:t>4) предписание надзорного органа;</w:t>
      </w:r>
    </w:p>
    <w:p w:rsidR="007F58BC" w:rsidRDefault="007F58BC">
      <w:pPr>
        <w:ind w:firstLine="709"/>
        <w:contextualSpacing/>
        <w:jc w:val="both"/>
      </w:pPr>
      <w:r>
        <w:t>5) разрешение на размещение объекта;</w:t>
      </w:r>
    </w:p>
    <w:p w:rsidR="007F58BC" w:rsidRDefault="007F58BC">
      <w:pPr>
        <w:ind w:firstLine="709"/>
        <w:contextualSpacing/>
        <w:jc w:val="both"/>
      </w:pPr>
      <w:r>
        <w:t>6) уведомление на право проведения земельных работ;</w:t>
      </w:r>
    </w:p>
    <w:p w:rsidR="007F58BC" w:rsidRDefault="007F58BC">
      <w:pPr>
        <w:ind w:firstLine="709"/>
        <w:contextualSpacing/>
        <w:jc w:val="both"/>
      </w:pPr>
      <w:r>
        <w:t>7) схема движения транспорта и пешеходов, в случае обращения за получением разрешения на вырубку зелёных насаждений, проводимой на проезжей части;</w:t>
      </w:r>
    </w:p>
    <w:p w:rsidR="007F58BC" w:rsidRDefault="007F58BC">
      <w:pPr>
        <w:ind w:firstLine="709"/>
        <w:contextualSpacing/>
        <w:jc w:val="both"/>
      </w:pPr>
      <w:r>
        <w:t>8) разрешение на строительство.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center"/>
      </w:pPr>
      <w:r>
        <w:t>10.Исчерпывающий перечень оснований отказа в приёме документов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 xml:space="preserve">10.1.Заявление </w:t>
      </w:r>
      <w:r w:rsidR="00E624B2">
        <w:t>подано в</w:t>
      </w:r>
      <w:r>
        <w:t xml:space="preserve"> орган государственной власти, орган местного самоуправления или организацию, в полномочия которых не входит предоставление  услуги;</w:t>
      </w:r>
    </w:p>
    <w:p w:rsidR="00EE664D" w:rsidRDefault="00BF3BE6">
      <w:pPr>
        <w:ind w:firstLine="709"/>
        <w:contextualSpacing/>
        <w:jc w:val="both"/>
      </w:pPr>
      <w:r>
        <w:t xml:space="preserve">10.2.Представление неполного комплекта документов, необходимых для предоставления </w:t>
      </w:r>
      <w:r w:rsidR="00E624B2">
        <w:t xml:space="preserve">Муниципальной </w:t>
      </w:r>
      <w:r>
        <w:t>услуги;</w:t>
      </w:r>
    </w:p>
    <w:p w:rsidR="00EE664D" w:rsidRDefault="00BF3BE6">
      <w:pPr>
        <w:ind w:firstLine="709"/>
        <w:contextualSpacing/>
      </w:pPr>
      <w:r>
        <w:t>10.3.Представленные Заявителем документы утратили силу на момент обращения за услугой;</w:t>
      </w:r>
    </w:p>
    <w:p w:rsidR="00EE664D" w:rsidRDefault="00BF3BE6">
      <w:pPr>
        <w:ind w:firstLine="709"/>
        <w:contextualSpacing/>
        <w:jc w:val="both"/>
      </w:pPr>
      <w:r>
        <w:t>10.4.Представленные Заявителем документы содержат подчистки и исправления текста, не заверенные в порядке, установленном  законодательством  Российской Федерации;</w:t>
      </w:r>
    </w:p>
    <w:p w:rsidR="00EE664D" w:rsidRDefault="00BF3BE6">
      <w:pPr>
        <w:ind w:firstLine="709"/>
        <w:contextualSpacing/>
        <w:jc w:val="both"/>
      </w:pPr>
      <w:r>
        <w:t xml:space="preserve">10.5.Документы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 </w:t>
      </w:r>
      <w:r w:rsidR="00E624B2">
        <w:t xml:space="preserve">Муниципальной </w:t>
      </w:r>
      <w:r>
        <w:t>услуги;</w:t>
      </w:r>
    </w:p>
    <w:p w:rsidR="00EE664D" w:rsidRDefault="00BF3BE6">
      <w:pPr>
        <w:ind w:firstLine="709"/>
        <w:contextualSpacing/>
        <w:jc w:val="both"/>
      </w:pPr>
      <w:r>
        <w:t xml:space="preserve">10.6.Неполное заполнение полей в форме </w:t>
      </w:r>
      <w:r w:rsidR="00E624B2">
        <w:t>З</w:t>
      </w:r>
      <w:r>
        <w:t xml:space="preserve">аявления, в том  числе  в интерактивной  форме </w:t>
      </w:r>
      <w:r w:rsidR="00E624B2">
        <w:t>З</w:t>
      </w:r>
      <w:r>
        <w:t>аявления на Е</w:t>
      </w:r>
      <w:r w:rsidR="00E624B2">
        <w:t>дином портале</w:t>
      </w:r>
      <w:r>
        <w:t>;</w:t>
      </w:r>
    </w:p>
    <w:p w:rsidR="00EE664D" w:rsidRDefault="00BF3BE6">
      <w:pPr>
        <w:ind w:firstLine="709"/>
        <w:contextualSpacing/>
        <w:jc w:val="both"/>
      </w:pPr>
      <w:r>
        <w:t xml:space="preserve">10.7.Подача запроса  о предоставлении  </w:t>
      </w:r>
      <w:r w:rsidR="00E624B2">
        <w:t xml:space="preserve">Муниципальной </w:t>
      </w:r>
      <w:r>
        <w:t xml:space="preserve">услуги и документов,  необходимых  для предоставления </w:t>
      </w:r>
      <w:r w:rsidR="00E624B2">
        <w:t xml:space="preserve">Муниципальной </w:t>
      </w:r>
      <w:r>
        <w:t>услуги, в электронной форме с нарушением установленных требований;</w:t>
      </w:r>
    </w:p>
    <w:p w:rsidR="00EE664D" w:rsidRDefault="00BF3BE6">
      <w:pPr>
        <w:ind w:firstLine="709"/>
        <w:contextualSpacing/>
        <w:jc w:val="both"/>
      </w:pPr>
      <w:r>
        <w:t xml:space="preserve">10.8.Несоблюдение установленных статьей 11 Федерального закона №63-ФЗ условий признания действительности, </w:t>
      </w:r>
      <w:r w:rsidR="007B5C7C">
        <w:t>УКЭП</w:t>
      </w:r>
      <w:r>
        <w:t>.</w:t>
      </w:r>
    </w:p>
    <w:p w:rsidR="00EE664D" w:rsidRDefault="00BF3BE6">
      <w:pPr>
        <w:ind w:firstLine="709"/>
        <w:contextualSpacing/>
        <w:jc w:val="both"/>
      </w:pPr>
      <w:r>
        <w:t xml:space="preserve">10.9.Решение об отказе в приёме документов, указанных </w:t>
      </w:r>
      <w:r w:rsidRPr="007B5C7C">
        <w:t>в пункте 9.2.</w:t>
      </w:r>
      <w:r>
        <w:rPr>
          <w:b/>
        </w:rPr>
        <w:t xml:space="preserve"> </w:t>
      </w:r>
      <w:r>
        <w:t>настоящего Административного регламента, оформляется по форме согласно Приложению №</w:t>
      </w:r>
      <w:r w:rsidR="007B5C7C">
        <w:t>3</w:t>
      </w:r>
      <w:r>
        <w:t xml:space="preserve"> к настоящему Административному регламенту.</w:t>
      </w:r>
    </w:p>
    <w:p w:rsidR="00EE664D" w:rsidRDefault="00BF3BE6">
      <w:pPr>
        <w:ind w:firstLine="709"/>
        <w:contextualSpacing/>
        <w:jc w:val="both"/>
      </w:pPr>
      <w:r>
        <w:t>Решение об отказе в приёме документов, указанных в пункте 9.2. настоящего Административного регламента, направляется Заявителю спосо</w:t>
      </w:r>
      <w:r w:rsidR="007B5C7C">
        <w:t>бом, определённым Заявителем в З</w:t>
      </w:r>
      <w:r>
        <w:t xml:space="preserve">аявлении, не позднее </w:t>
      </w:r>
      <w:r w:rsidR="007B5C7C">
        <w:t xml:space="preserve">1 </w:t>
      </w:r>
      <w:r>
        <w:t>рабочего дня, следующ</w:t>
      </w:r>
      <w:r w:rsidR="007B5C7C">
        <w:t>его за днём регистрации такого З</w:t>
      </w:r>
      <w:r>
        <w:t xml:space="preserve">аявления, либо выдается в день личного обращения за получением указанного решения в </w:t>
      </w:r>
      <w:r w:rsidR="007B5C7C">
        <w:t>МФЦ</w:t>
      </w:r>
      <w:r>
        <w:t xml:space="preserve"> или Уполномоченный орган.</w:t>
      </w:r>
    </w:p>
    <w:p w:rsidR="00EE664D" w:rsidRDefault="00BF3BE6">
      <w:pPr>
        <w:ind w:firstLine="709"/>
        <w:contextualSpacing/>
        <w:jc w:val="both"/>
      </w:pPr>
      <w:r>
        <w:t>Отказ в приёме документов, указанных в пункте 9.2. настоящего Административного регламента, не препятствует повторному обращению Заявителя в Уполномоченный орган.</w:t>
      </w:r>
    </w:p>
    <w:p w:rsidR="00EE664D" w:rsidRDefault="00EE664D">
      <w:pPr>
        <w:contextualSpacing/>
        <w:jc w:val="center"/>
      </w:pPr>
    </w:p>
    <w:p w:rsidR="007B5C7C" w:rsidRDefault="007B5C7C">
      <w:pPr>
        <w:contextualSpacing/>
        <w:jc w:val="center"/>
      </w:pPr>
    </w:p>
    <w:p w:rsidR="00F078ED" w:rsidRDefault="00BF3BE6">
      <w:pPr>
        <w:contextualSpacing/>
        <w:jc w:val="center"/>
      </w:pPr>
      <w:r>
        <w:t xml:space="preserve">11.Исчерпывающий перечень оснований отказа в предоставлении </w:t>
      </w:r>
    </w:p>
    <w:p w:rsidR="00EE664D" w:rsidRDefault="00F078ED">
      <w:pPr>
        <w:contextualSpacing/>
        <w:jc w:val="center"/>
      </w:pPr>
      <w:r>
        <w:t xml:space="preserve">Муниципальной </w:t>
      </w:r>
      <w:r w:rsidR="00BF3BE6">
        <w:t>услуги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>11.1.Наличие противоречивых сведений в Заявлении и приложенных к нему документах;</w:t>
      </w:r>
    </w:p>
    <w:p w:rsidR="00EE664D" w:rsidRDefault="00BF3BE6">
      <w:pPr>
        <w:ind w:firstLine="709"/>
        <w:contextualSpacing/>
        <w:jc w:val="both"/>
      </w:pPr>
      <w:r>
        <w:lastRenderedPageBreak/>
        <w:t>11.2.Несоответствие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</w:t>
      </w:r>
      <w:r w:rsidR="00F078ED">
        <w:t>, в том числе посредством СМЭВ</w:t>
      </w:r>
      <w:r>
        <w:t>;</w:t>
      </w:r>
    </w:p>
    <w:p w:rsidR="00EE664D" w:rsidRDefault="00BF3BE6">
      <w:pPr>
        <w:ind w:firstLine="709"/>
        <w:contextualSpacing/>
        <w:jc w:val="both"/>
      </w:pPr>
      <w:r>
        <w:t>11.3.Выявлен</w:t>
      </w:r>
      <w:r w:rsidR="00F078ED">
        <w:t>е</w:t>
      </w:r>
      <w:r>
        <w:t xml:space="preserve"> возможность сохранения зелёных насаждений;</w:t>
      </w:r>
    </w:p>
    <w:p w:rsidR="00EE664D" w:rsidRDefault="00BF3BE6">
      <w:pPr>
        <w:ind w:firstLine="709"/>
        <w:contextualSpacing/>
        <w:jc w:val="both"/>
      </w:pPr>
      <w:r>
        <w:t>11.4.Несоответствие  документов,   представляемых   Заявителем,   по  форме  или содержанию требованиям законодательства Российской  Федерации;</w:t>
      </w:r>
    </w:p>
    <w:p w:rsidR="00EE664D" w:rsidRDefault="00BF3BE6">
      <w:pPr>
        <w:ind w:firstLine="709"/>
        <w:contextualSpacing/>
        <w:jc w:val="both"/>
      </w:pPr>
      <w:r>
        <w:t>11.5.Запрос подан неуполномоченным лицом.</w:t>
      </w:r>
    </w:p>
    <w:p w:rsidR="00EE664D" w:rsidRPr="00D554C8" w:rsidRDefault="00BF3BE6">
      <w:pPr>
        <w:ind w:firstLine="709"/>
        <w:contextualSpacing/>
        <w:jc w:val="both"/>
      </w:pPr>
      <w:r>
        <w:t xml:space="preserve">Решение об отказе в предоставлении </w:t>
      </w:r>
      <w:r w:rsidR="00403DFE">
        <w:t xml:space="preserve">Муниципальной </w:t>
      </w:r>
      <w:r>
        <w:t xml:space="preserve">услуги, оформляется по форме согласно </w:t>
      </w:r>
      <w:r w:rsidRPr="00D554C8">
        <w:t>Приложению №</w:t>
      </w:r>
      <w:r w:rsidR="00403DFE" w:rsidRPr="00D554C8">
        <w:t>3</w:t>
      </w:r>
      <w:r w:rsidRPr="00D554C8">
        <w:t xml:space="preserve"> к настоящему Административному регламенту.</w:t>
      </w:r>
    </w:p>
    <w:p w:rsidR="00EE664D" w:rsidRDefault="00BF3BE6">
      <w:pPr>
        <w:ind w:firstLine="709"/>
        <w:contextualSpacing/>
        <w:jc w:val="both"/>
      </w:pPr>
      <w:r>
        <w:t xml:space="preserve">Решение об отказе в предоставлении </w:t>
      </w:r>
      <w:r w:rsidR="00403DFE">
        <w:t xml:space="preserve">Муниципальной </w:t>
      </w:r>
      <w:r>
        <w:t>услуги, направляется Заявителю способом, определенным З</w:t>
      </w:r>
      <w:r w:rsidR="00403DFE">
        <w:t>аявителем в З</w:t>
      </w:r>
      <w:r>
        <w:t>аявлении, не позднее рабочего дня, следующего за днём принятия такого решения, либо выда</w:t>
      </w:r>
      <w:r w:rsidR="00403DFE">
        <w:t>ё</w:t>
      </w:r>
      <w:r>
        <w:t xml:space="preserve">тся в день личного обращения за получением указанного решения в </w:t>
      </w:r>
      <w:r w:rsidR="00403DFE">
        <w:t>МФЦ</w:t>
      </w:r>
      <w:r>
        <w:t xml:space="preserve"> или Уполномоченный орган.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 xml:space="preserve">12.Порядок, размер и основания взимания государственной пошлины или иной оплаты, взимаемой за предоставление </w:t>
      </w:r>
      <w:r w:rsidR="00403DFE">
        <w:t>М</w:t>
      </w:r>
      <w:r>
        <w:t>униципальной услуги</w:t>
      </w:r>
    </w:p>
    <w:p w:rsidR="00EE664D" w:rsidRDefault="00EE664D">
      <w:pPr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 xml:space="preserve">12.1.Предоставление </w:t>
      </w:r>
      <w:r w:rsidR="00D538E0">
        <w:t xml:space="preserve">Муниципальной </w:t>
      </w:r>
      <w:r>
        <w:t>услуги осуществляется без взимания платы.</w:t>
      </w:r>
    </w:p>
    <w:p w:rsidR="00403DFE" w:rsidRDefault="00403DFE">
      <w:pPr>
        <w:contextualSpacing/>
        <w:jc w:val="center"/>
      </w:pPr>
    </w:p>
    <w:p w:rsidR="00EE664D" w:rsidRDefault="00BF3BE6">
      <w:pPr>
        <w:contextualSpacing/>
        <w:jc w:val="center"/>
      </w:pPr>
      <w:r>
        <w:t>13.Максимальный срок ожидания в очереди при</w:t>
      </w:r>
      <w:r w:rsidR="00D538E0">
        <w:t xml:space="preserve"> подаче З</w:t>
      </w:r>
      <w:r>
        <w:t>аяви</w:t>
      </w:r>
      <w:r w:rsidR="00D538E0">
        <w:t>телем запроса о предоставлении М</w:t>
      </w:r>
      <w:r>
        <w:t>униципальной услуги и при получении результата</w:t>
      </w:r>
    </w:p>
    <w:p w:rsidR="00EE664D" w:rsidRDefault="00D538E0">
      <w:pPr>
        <w:contextualSpacing/>
        <w:jc w:val="center"/>
      </w:pPr>
      <w:r>
        <w:t>предоставления М</w:t>
      </w:r>
      <w:r w:rsidR="00BF3BE6">
        <w:t>униципальной услуги</w:t>
      </w:r>
    </w:p>
    <w:p w:rsidR="00EE664D" w:rsidRDefault="00EE664D">
      <w:pPr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>Максимальный срок ожидания в очереди при п</w:t>
      </w:r>
      <w:r w:rsidR="00D538E0">
        <w:t>одаче запроса о предоставлении М</w:t>
      </w:r>
      <w:r>
        <w:t>униципальной услуги и при получении результата предос</w:t>
      </w:r>
      <w:r w:rsidR="00D538E0">
        <w:t>тавления М</w:t>
      </w:r>
      <w:r>
        <w:t xml:space="preserve">униципальной услуги в Уполномоченном органе или </w:t>
      </w:r>
      <w:r w:rsidR="00D538E0">
        <w:t>МФЦ</w:t>
      </w:r>
      <w:r>
        <w:t xml:space="preserve"> составляет не более 15 минут.</w:t>
      </w:r>
    </w:p>
    <w:p w:rsidR="00EE664D" w:rsidRDefault="00EE664D">
      <w:pPr>
        <w:ind w:firstLine="709"/>
        <w:contextualSpacing/>
        <w:jc w:val="center"/>
      </w:pPr>
    </w:p>
    <w:p w:rsidR="00EE664D" w:rsidRDefault="00D538E0">
      <w:pPr>
        <w:contextualSpacing/>
        <w:jc w:val="center"/>
      </w:pPr>
      <w:r>
        <w:t>14.Срок регистрации запроса Заявителя о предоставлении М</w:t>
      </w:r>
      <w:r w:rsidR="00BF3BE6">
        <w:t xml:space="preserve">униципальной услуги, </w:t>
      </w:r>
    </w:p>
    <w:p w:rsidR="00EE664D" w:rsidRDefault="00BF3BE6">
      <w:pPr>
        <w:contextualSpacing/>
        <w:jc w:val="center"/>
      </w:pPr>
      <w:r>
        <w:t>в том числе в электронной форме</w:t>
      </w:r>
    </w:p>
    <w:p w:rsidR="00EE664D" w:rsidRDefault="00EE664D">
      <w:pPr>
        <w:contextualSpacing/>
        <w:jc w:val="center"/>
      </w:pPr>
    </w:p>
    <w:p w:rsidR="00EE664D" w:rsidRDefault="00D538E0">
      <w:pPr>
        <w:ind w:firstLine="709"/>
        <w:contextualSpacing/>
        <w:jc w:val="both"/>
      </w:pPr>
      <w:r>
        <w:t>14.1.Регистрация З</w:t>
      </w:r>
      <w:r w:rsidR="00BF3BE6">
        <w:t xml:space="preserve">аявления, представленного Заявителем, указанными в пункте 9.1. настоящего Административного регламента способами в Уполномоченный орган  осуществляется не позднее </w:t>
      </w:r>
      <w:r>
        <w:t>1</w:t>
      </w:r>
      <w:r w:rsidR="00BF3BE6">
        <w:t xml:space="preserve"> рабочего дня, следующего за днём его поступления.</w:t>
      </w:r>
    </w:p>
    <w:p w:rsidR="00EE664D" w:rsidRDefault="00D538E0">
      <w:pPr>
        <w:ind w:firstLine="709"/>
        <w:contextualSpacing/>
        <w:jc w:val="both"/>
      </w:pPr>
      <w:r>
        <w:t>14.2.В случае представления За</w:t>
      </w:r>
      <w:r w:rsidR="00BF3BE6">
        <w:t xml:space="preserve">явления в электронной форме способом, указанным в подпункте </w:t>
      </w:r>
      <w:r>
        <w:t>1</w:t>
      </w:r>
      <w:r w:rsidR="00BF3BE6">
        <w:t xml:space="preserve"> пункта 9.1 настоящего Административного регламента, вне рабочего времени Уполномоченного органа местного самоуправления либо в выходной, нерабочий п</w:t>
      </w:r>
      <w:r w:rsidR="00AA3B9E">
        <w:t>раздничный день днём получения З</w:t>
      </w:r>
      <w:r w:rsidR="00BF3BE6">
        <w:t>аявления о выдаче разрешения на право вырубки зелёных насаждений считается первый рабочий день, следующий за днём представления Заявителем указан</w:t>
      </w:r>
      <w:r>
        <w:t>ного З</w:t>
      </w:r>
      <w:r w:rsidR="00BF3BE6">
        <w:t>аявления.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contextualSpacing/>
        <w:jc w:val="center"/>
      </w:pPr>
      <w:r>
        <w:t xml:space="preserve">15.Требования к помещениям, в которых предоставляется </w:t>
      </w:r>
    </w:p>
    <w:p w:rsidR="00EE664D" w:rsidRDefault="00D538E0">
      <w:pPr>
        <w:contextualSpacing/>
        <w:jc w:val="center"/>
      </w:pPr>
      <w:r>
        <w:t>М</w:t>
      </w:r>
      <w:r w:rsidR="00BF3BE6">
        <w:t>униципальная услуга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 xml:space="preserve">15.1.Местоположение административных зданий, </w:t>
      </w:r>
      <w:r w:rsidR="00091019">
        <w:t>в которых осуществляется приём З</w:t>
      </w:r>
      <w:r>
        <w:t xml:space="preserve">аявлений </w:t>
      </w:r>
      <w:r w:rsidR="00091019">
        <w:t>и документов, необходимых для предоставления М</w:t>
      </w:r>
      <w:r>
        <w:t xml:space="preserve">униципальной услуги, а также выдача результатов предоставления </w:t>
      </w:r>
      <w:r w:rsidR="00091019">
        <w:t xml:space="preserve">Муниципальной </w:t>
      </w:r>
      <w: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664D" w:rsidRDefault="00BF3BE6">
      <w:pPr>
        <w:ind w:firstLine="709"/>
        <w:contextualSpacing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</w:t>
      </w:r>
      <w: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664D" w:rsidRDefault="00BF3BE6">
      <w:pPr>
        <w:ind w:firstLine="709"/>
        <w:contextualSpacing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E664D" w:rsidRDefault="00BF3BE6">
      <w:pPr>
        <w:ind w:firstLine="709"/>
        <w:contextualSpacing/>
        <w:jc w:val="both"/>
      </w:pPr>
      <w:r>
        <w:t>наименование;</w:t>
      </w:r>
    </w:p>
    <w:p w:rsidR="00EE664D" w:rsidRDefault="00BF3BE6">
      <w:pPr>
        <w:ind w:firstLine="709"/>
        <w:contextualSpacing/>
        <w:jc w:val="both"/>
      </w:pPr>
      <w:r>
        <w:t>местонахождение и юридический адрес;</w:t>
      </w:r>
    </w:p>
    <w:p w:rsidR="00EE664D" w:rsidRDefault="00BF3BE6">
      <w:pPr>
        <w:ind w:firstLine="709"/>
        <w:contextualSpacing/>
        <w:jc w:val="both"/>
      </w:pPr>
      <w:r>
        <w:t>режим работы;</w:t>
      </w:r>
    </w:p>
    <w:p w:rsidR="00EE664D" w:rsidRDefault="00BF3BE6">
      <w:pPr>
        <w:ind w:firstLine="709"/>
        <w:contextualSpacing/>
        <w:jc w:val="both"/>
      </w:pPr>
      <w:r>
        <w:t>график приёма;</w:t>
      </w:r>
    </w:p>
    <w:p w:rsidR="00EE664D" w:rsidRDefault="00BF3BE6">
      <w:pPr>
        <w:ind w:firstLine="709"/>
        <w:contextualSpacing/>
        <w:jc w:val="both"/>
      </w:pPr>
      <w:r>
        <w:t>номера телефонов для справок.</w:t>
      </w:r>
    </w:p>
    <w:p w:rsidR="00EE664D" w:rsidRDefault="00BF3BE6">
      <w:pPr>
        <w:ind w:firstLine="709"/>
        <w:contextualSpacing/>
        <w:jc w:val="both"/>
      </w:pPr>
      <w: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E664D" w:rsidRDefault="00BF3BE6">
      <w:pPr>
        <w:ind w:firstLine="709"/>
        <w:contextualSpacing/>
        <w:jc w:val="both"/>
      </w:pPr>
      <w:r>
        <w:t>Помещения, в которых предоставляется услуга, оснащаются:</w:t>
      </w:r>
    </w:p>
    <w:p w:rsidR="00EE664D" w:rsidRDefault="00BF3BE6">
      <w:pPr>
        <w:ind w:firstLine="709"/>
        <w:contextualSpacing/>
        <w:jc w:val="both"/>
      </w:pPr>
      <w:r>
        <w:t>противопожарной системой и средствами пожаротушения;</w:t>
      </w:r>
    </w:p>
    <w:p w:rsidR="00EE664D" w:rsidRDefault="00BF3BE6">
      <w:pPr>
        <w:ind w:firstLine="709"/>
        <w:contextualSpacing/>
        <w:jc w:val="both"/>
      </w:pPr>
      <w:r>
        <w:t>системой оповещения о возникновении чрезвычайной ситуации;</w:t>
      </w:r>
    </w:p>
    <w:p w:rsidR="00EE664D" w:rsidRDefault="00BF3BE6">
      <w:pPr>
        <w:ind w:firstLine="709"/>
        <w:contextualSpacing/>
        <w:jc w:val="both"/>
      </w:pPr>
      <w:r>
        <w:t>средствами оказания первой медицинской помощи;</w:t>
      </w:r>
    </w:p>
    <w:p w:rsidR="00EE664D" w:rsidRDefault="00BF3BE6">
      <w:pPr>
        <w:ind w:firstLine="709"/>
        <w:contextualSpacing/>
        <w:jc w:val="both"/>
      </w:pPr>
      <w:r>
        <w:t>туалетными комнатами для посетителей.</w:t>
      </w:r>
    </w:p>
    <w:p w:rsidR="00EE664D" w:rsidRDefault="00BF3BE6">
      <w:pPr>
        <w:ind w:firstLine="709"/>
        <w:contextualSpacing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664D" w:rsidRDefault="00BF3BE6">
      <w:pPr>
        <w:ind w:firstLine="709"/>
        <w:contextualSpacing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664D" w:rsidRDefault="00AA3B9E">
      <w:pPr>
        <w:ind w:firstLine="709"/>
        <w:contextualSpacing/>
        <w:jc w:val="both"/>
      </w:pPr>
      <w:r>
        <w:t>Места для заполнения З</w:t>
      </w:r>
      <w:r w:rsidR="00BF3BE6">
        <w:t>аявлений оборудуются стульями</w:t>
      </w:r>
      <w:r>
        <w:t>, столами (стойками), бланками З</w:t>
      </w:r>
      <w:r w:rsidR="00BF3BE6">
        <w:t>аявлений, письменными принадлежностями.</w:t>
      </w:r>
    </w:p>
    <w:p w:rsidR="00EE664D" w:rsidRDefault="00BF3BE6">
      <w:pPr>
        <w:ind w:firstLine="709"/>
        <w:contextualSpacing/>
        <w:jc w:val="both"/>
      </w:pPr>
      <w:r>
        <w:t>Места приёма Заявителей оборудуются информационными табличками (вывесками) с указанием:</w:t>
      </w:r>
    </w:p>
    <w:p w:rsidR="00EE664D" w:rsidRDefault="00BF3BE6">
      <w:pPr>
        <w:ind w:firstLine="709"/>
        <w:contextualSpacing/>
        <w:jc w:val="both"/>
      </w:pPr>
      <w:r>
        <w:t>номера кабинета и наименования отдела;</w:t>
      </w:r>
    </w:p>
    <w:p w:rsidR="00EE664D" w:rsidRDefault="00BF3BE6">
      <w:pPr>
        <w:ind w:firstLine="709"/>
        <w:contextualSpacing/>
        <w:jc w:val="both"/>
      </w:pPr>
      <w:r>
        <w:t>фамилии, имени и отчества (последнее – при наличии), должности ответственного лица за приём документов;</w:t>
      </w:r>
    </w:p>
    <w:p w:rsidR="00EE664D" w:rsidRDefault="00BF3BE6">
      <w:pPr>
        <w:ind w:firstLine="709"/>
        <w:contextualSpacing/>
        <w:jc w:val="both"/>
      </w:pPr>
      <w:r>
        <w:t>графика приёма Заявителей.</w:t>
      </w:r>
    </w:p>
    <w:p w:rsidR="00EE664D" w:rsidRDefault="00BF3BE6">
      <w:pPr>
        <w:ind w:firstLine="709"/>
        <w:contextualSpacing/>
        <w:jc w:val="both"/>
      </w:pPr>
      <w:r>
        <w:t>Рабочее место каждого ответственного лица за приём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664D" w:rsidRDefault="00BF3BE6">
      <w:pPr>
        <w:ind w:firstLine="709"/>
        <w:contextualSpacing/>
        <w:jc w:val="both"/>
      </w:pPr>
      <w:r>
        <w:t>Лицо, ответственное за приём документов, должно иметь настольную табличку с указанием фамилии, имени, отчества (последнее - при наличии) и должности.</w:t>
      </w:r>
    </w:p>
    <w:p w:rsidR="00EE664D" w:rsidRDefault="00BF3BE6">
      <w:pPr>
        <w:ind w:firstLine="709"/>
        <w:contextualSpacing/>
        <w:jc w:val="both"/>
      </w:pPr>
      <w:r>
        <w:t>При предоставлении услуги инвалидам обеспечиваются:</w:t>
      </w:r>
    </w:p>
    <w:p w:rsidR="00EE664D" w:rsidRDefault="00BF3BE6">
      <w:pPr>
        <w:ind w:firstLine="709"/>
        <w:contextualSpacing/>
        <w:jc w:val="both"/>
      </w:pPr>
      <w:r>
        <w:t>возможность беспрепятственного доступа к объекту (зданию, помещению), в котором предоставляется услуга;</w:t>
      </w:r>
    </w:p>
    <w:p w:rsidR="00EE664D" w:rsidRDefault="00BF3BE6">
      <w:pPr>
        <w:ind w:firstLine="709"/>
        <w:contextualSpacing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E664D" w:rsidRDefault="00BF3BE6">
      <w:pPr>
        <w:ind w:firstLine="709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E664D" w:rsidRDefault="00BF3BE6">
      <w:pPr>
        <w:ind w:firstLine="709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учётом ограничений их жизнедеятельности;</w:t>
      </w:r>
    </w:p>
    <w:p w:rsidR="00EE664D" w:rsidRDefault="00BF3BE6">
      <w:pPr>
        <w:ind w:firstLine="709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664D" w:rsidRDefault="00BF3BE6">
      <w:pPr>
        <w:ind w:firstLine="709"/>
        <w:contextualSpacing/>
        <w:jc w:val="both"/>
      </w:pPr>
      <w:r>
        <w:t>допуск сурдопереводчика и тифлосурдопереводчика;</w:t>
      </w:r>
    </w:p>
    <w:p w:rsidR="00EE664D" w:rsidRDefault="00BF3BE6">
      <w:pPr>
        <w:ind w:firstLine="709"/>
        <w:contextualSpacing/>
        <w:jc w:val="both"/>
      </w:pPr>
      <w: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E664D" w:rsidRDefault="00BF3BE6">
      <w:pPr>
        <w:ind w:firstLine="709"/>
        <w:contextualSpacing/>
        <w:jc w:val="both"/>
      </w:pPr>
      <w:r>
        <w:t>оказание инвалидам помощи в преодолении барьеров, мешающих п</w:t>
      </w:r>
      <w:r w:rsidR="002E480C">
        <w:t>олучению ими М</w:t>
      </w:r>
      <w:r>
        <w:t>униципальных услуг наравне с другими лицами.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>16.Пок</w:t>
      </w:r>
      <w:r w:rsidR="00CF1FA7">
        <w:t>азатели доступности и качества М</w:t>
      </w:r>
      <w:r>
        <w:t>униципальной услуги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 xml:space="preserve">16.1.Основными показателями доступности предоставления </w:t>
      </w:r>
      <w:r w:rsidR="00CF1FA7">
        <w:t>Муниципальной услуги</w:t>
      </w:r>
      <w:r>
        <w:t xml:space="preserve"> являются:</w:t>
      </w:r>
    </w:p>
    <w:p w:rsidR="00EE664D" w:rsidRDefault="00F049D0">
      <w:pPr>
        <w:ind w:firstLine="709"/>
        <w:contextualSpacing/>
        <w:jc w:val="both"/>
      </w:pPr>
      <w:r>
        <w:t xml:space="preserve">1) </w:t>
      </w:r>
      <w:r w:rsidR="00BF3BE6">
        <w:t xml:space="preserve">наличие полной и понятной информации о порядке, сроках и ходе предоставления </w:t>
      </w:r>
      <w:r>
        <w:t xml:space="preserve">Муниципальной </w:t>
      </w:r>
      <w:r w:rsidR="00BF3BE6">
        <w:t>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EE664D" w:rsidRDefault="00F049D0">
      <w:pPr>
        <w:ind w:firstLine="709"/>
        <w:contextualSpacing/>
        <w:jc w:val="both"/>
      </w:pPr>
      <w:r>
        <w:t xml:space="preserve">2) </w:t>
      </w:r>
      <w:r w:rsidR="00BF3BE6">
        <w:t xml:space="preserve">возможность получения Заявителем уведомлений о предоставлении </w:t>
      </w:r>
      <w:r>
        <w:t>Муниципальной услуги  посредством личного кабинета Заявителя на Едином портале</w:t>
      </w:r>
      <w:r w:rsidR="00BF3BE6">
        <w:t>, Регионально</w:t>
      </w:r>
      <w:r>
        <w:t>м</w:t>
      </w:r>
      <w:r w:rsidR="00BF3BE6">
        <w:t xml:space="preserve"> портал</w:t>
      </w:r>
      <w:r>
        <w:t>е</w:t>
      </w:r>
      <w:r w:rsidR="00BF3BE6">
        <w:t>;</w:t>
      </w:r>
    </w:p>
    <w:p w:rsidR="00EE664D" w:rsidRDefault="00F049D0">
      <w:pPr>
        <w:ind w:firstLine="709"/>
        <w:contextualSpacing/>
        <w:jc w:val="both"/>
      </w:pPr>
      <w:r>
        <w:t xml:space="preserve">3) </w:t>
      </w:r>
      <w:r w:rsidR="00BF3BE6">
        <w:t xml:space="preserve">возможность получения информации о ходе предоставления </w:t>
      </w:r>
      <w:r w:rsidR="002E480C">
        <w:t>М</w:t>
      </w:r>
      <w:r>
        <w:t>униципальной услуги</w:t>
      </w:r>
      <w:r w:rsidR="00BF3BE6">
        <w:t>, в том числе с использованием информационно-коммуникационных технологий.</w:t>
      </w:r>
    </w:p>
    <w:p w:rsidR="00EE664D" w:rsidRDefault="00BF3BE6">
      <w:pPr>
        <w:ind w:firstLine="709"/>
        <w:contextualSpacing/>
        <w:jc w:val="both"/>
      </w:pPr>
      <w:r>
        <w:t xml:space="preserve">16.2.Основными показателями качества предоставления </w:t>
      </w:r>
      <w:r w:rsidR="00F049D0">
        <w:t>Муниципальной услуги</w:t>
      </w:r>
      <w:r>
        <w:t xml:space="preserve"> являются:</w:t>
      </w:r>
    </w:p>
    <w:p w:rsidR="00EE664D" w:rsidRDefault="00F049D0">
      <w:pPr>
        <w:ind w:firstLine="709"/>
        <w:contextualSpacing/>
        <w:jc w:val="both"/>
      </w:pPr>
      <w:r>
        <w:t xml:space="preserve">1) </w:t>
      </w:r>
      <w:r w:rsidR="00BF3BE6">
        <w:t xml:space="preserve">своевременность предоставления </w:t>
      </w:r>
      <w:r>
        <w:t xml:space="preserve">Муниципальной </w:t>
      </w:r>
      <w:r w:rsidR="00BF3BE6">
        <w:t>услуги в соответствии со стандартом е</w:t>
      </w:r>
      <w:r>
        <w:t>ё</w:t>
      </w:r>
      <w:r w:rsidR="00BF3BE6">
        <w:t xml:space="preserve"> предоставления, установленным настоящим Административным регламентом;</w:t>
      </w:r>
    </w:p>
    <w:p w:rsidR="00EE664D" w:rsidRDefault="00F049D0">
      <w:pPr>
        <w:ind w:firstLine="709"/>
        <w:contextualSpacing/>
        <w:jc w:val="both"/>
      </w:pPr>
      <w:r>
        <w:t xml:space="preserve">2) </w:t>
      </w:r>
      <w:r w:rsidR="00BF3BE6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2E480C">
        <w:t>М</w:t>
      </w:r>
      <w:r>
        <w:t xml:space="preserve">униципальной </w:t>
      </w:r>
      <w:r w:rsidR="00BF3BE6">
        <w:t>услуги;</w:t>
      </w:r>
    </w:p>
    <w:p w:rsidR="00EE664D" w:rsidRDefault="00F049D0">
      <w:pPr>
        <w:ind w:firstLine="709"/>
        <w:contextualSpacing/>
        <w:jc w:val="both"/>
      </w:pPr>
      <w:r>
        <w:t xml:space="preserve">3) </w:t>
      </w:r>
      <w:r w:rsidR="00BF3BE6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E664D" w:rsidRDefault="00F049D0">
      <w:pPr>
        <w:ind w:firstLine="709"/>
        <w:contextualSpacing/>
        <w:jc w:val="both"/>
      </w:pPr>
      <w:r>
        <w:t xml:space="preserve">4) </w:t>
      </w:r>
      <w:r w:rsidR="00BF3BE6">
        <w:t xml:space="preserve">отсутствие нарушений установленных сроков в процессе предоставления </w:t>
      </w:r>
      <w:r>
        <w:t xml:space="preserve">Муниципальной </w:t>
      </w:r>
      <w:r w:rsidR="00BF3BE6">
        <w:t>услуги;</w:t>
      </w:r>
    </w:p>
    <w:p w:rsidR="00EE664D" w:rsidRDefault="00F049D0">
      <w:pPr>
        <w:ind w:firstLine="709"/>
        <w:contextualSpacing/>
        <w:jc w:val="both"/>
      </w:pPr>
      <w:r>
        <w:t xml:space="preserve">5) </w:t>
      </w:r>
      <w:r w:rsidR="00AA3B9E">
        <w:t>отсутствие З</w:t>
      </w:r>
      <w:r w:rsidR="00BF3BE6">
        <w:t>аявлений об оспаривании решений, действий (бездействия) Уполномоченного органа, его должностных лиц, принимаемых (соверш</w:t>
      </w:r>
      <w:r>
        <w:t>ё</w:t>
      </w:r>
      <w:r w:rsidR="00BF3BE6">
        <w:t xml:space="preserve">нных) при предоставлении </w:t>
      </w:r>
      <w:r>
        <w:t xml:space="preserve">Муниципальной </w:t>
      </w:r>
      <w:r w:rsidR="00BF3BE6">
        <w:t>услуги, по итогам рассмотрения</w:t>
      </w:r>
      <w:r>
        <w:t>,</w:t>
      </w:r>
      <w:r w:rsidR="00BF3BE6">
        <w:t xml:space="preserve"> которых вынесены решения об удовлетворении (частичном удовлетворении) требований Заявителей.</w:t>
      </w:r>
      <w:r w:rsidR="00BF3BE6">
        <w:tab/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 xml:space="preserve">17.Иные требования к предоставлению </w:t>
      </w:r>
      <w:r w:rsidR="002A6839">
        <w:t>Муниципальной услуги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>17.1.Перечень услуг, которые являются необходимыми и об</w:t>
      </w:r>
      <w:r w:rsidR="002A6839">
        <w:t>язательными для предоставления М</w:t>
      </w:r>
      <w:r>
        <w:t>униципальной услуги, в том числе сведения о документе (документах), выдаваемом (выдаваемых) организациями, участвующ</w:t>
      </w:r>
      <w:r w:rsidR="002A6839">
        <w:t>ими в  предоставлении М</w:t>
      </w:r>
      <w:r>
        <w:t>униципальной  услуги</w:t>
      </w:r>
    </w:p>
    <w:p w:rsidR="00EE664D" w:rsidRDefault="00BF3BE6">
      <w:pPr>
        <w:ind w:firstLine="709"/>
        <w:contextualSpacing/>
        <w:jc w:val="both"/>
      </w:pPr>
      <w:r>
        <w:t>17.1.1.</w:t>
      </w:r>
      <w:r>
        <w:tab/>
        <w:t>Услуги, необходимые и о</w:t>
      </w:r>
      <w:r w:rsidR="002A6839">
        <w:t>бязательные для предоставления М</w:t>
      </w:r>
      <w:r>
        <w:t>униципальной услуги, отсутствуют.</w:t>
      </w:r>
    </w:p>
    <w:p w:rsidR="00EE664D" w:rsidRDefault="002A6839">
      <w:pPr>
        <w:ind w:firstLine="709"/>
        <w:contextualSpacing/>
        <w:jc w:val="both"/>
      </w:pPr>
      <w:r>
        <w:t>17.1.2.</w:t>
      </w:r>
      <w:r>
        <w:tab/>
        <w:t>При предоставлении М</w:t>
      </w:r>
      <w:r w:rsidR="00BF3BE6">
        <w:t>униципальной услуги запрещается требовать от Заявителя:</w:t>
      </w:r>
    </w:p>
    <w:p w:rsidR="00EE664D" w:rsidRDefault="002A6839">
      <w:pPr>
        <w:ind w:firstLine="709"/>
        <w:contextualSpacing/>
        <w:jc w:val="both"/>
      </w:pPr>
      <w:r>
        <w:t>1</w:t>
      </w:r>
      <w:r w:rsidR="00BF3BE6"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t>ющие в связи с предоставлением М</w:t>
      </w:r>
      <w:r w:rsidR="00BF3BE6">
        <w:t>униципальной услуги;</w:t>
      </w:r>
    </w:p>
    <w:p w:rsidR="00EE664D" w:rsidRDefault="002A6839">
      <w:pPr>
        <w:ind w:firstLine="709"/>
        <w:contextualSpacing/>
        <w:jc w:val="both"/>
      </w:pPr>
      <w:r>
        <w:t>2</w:t>
      </w:r>
      <w:r w:rsidR="00BF3BE6">
        <w:t>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администрации города, находятся в распоря</w:t>
      </w:r>
      <w:r w:rsidR="00D62880">
        <w:t>жении органов, предоставляющих М</w:t>
      </w:r>
      <w:r w:rsidR="00BF3BE6"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D62880">
        <w:t xml:space="preserve">, участвующих в предоставлении </w:t>
      </w:r>
      <w:r w:rsidR="00D62880">
        <w:lastRenderedPageBreak/>
        <w:t>М</w:t>
      </w:r>
      <w:r w:rsidR="00BF3BE6">
        <w:t>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EE664D" w:rsidRDefault="002A6839">
      <w:pPr>
        <w:ind w:firstLine="709"/>
        <w:contextualSpacing/>
        <w:jc w:val="both"/>
      </w:pPr>
      <w:r>
        <w:t>3</w:t>
      </w:r>
      <w:r w:rsidR="00BF3BE6">
        <w:t xml:space="preserve">) представления документов и информации, отсутствие и (или) недостоверность которых не указывались при первоначальном отказе в приёме документов, </w:t>
      </w:r>
      <w:r w:rsidR="00D62880">
        <w:t>необходимых для предоставления М</w:t>
      </w:r>
      <w:r w:rsidR="00BF3BE6">
        <w:t xml:space="preserve">униципальной услуги, либо в предоставлении </w:t>
      </w:r>
      <w:r w:rsidR="00D62880">
        <w:t>М</w:t>
      </w:r>
      <w:r w:rsidR="00BF3BE6">
        <w:t>униципальной услуги, за исключением следующих случаев:</w:t>
      </w:r>
    </w:p>
    <w:p w:rsidR="00EE664D" w:rsidRDefault="00D62880">
      <w:pPr>
        <w:ind w:firstLine="709"/>
        <w:contextualSpacing/>
        <w:jc w:val="both"/>
      </w:pPr>
      <w:r>
        <w:t>а</w:t>
      </w:r>
      <w:r w:rsidR="00BF3BE6">
        <w:t>) изменение требований нормативных правовых ак</w:t>
      </w:r>
      <w:r>
        <w:t>тов, касающихся предоставления М</w:t>
      </w:r>
      <w:r w:rsidR="00BF3BE6">
        <w:t>униципальной услуги, после первоначальной под</w:t>
      </w:r>
      <w:r w:rsidR="00AA3B9E">
        <w:t>ачи З</w:t>
      </w:r>
      <w:r>
        <w:t>аявления о предоставлении М</w:t>
      </w:r>
      <w:r w:rsidR="00BF3BE6">
        <w:t>униципальной услуги;</w:t>
      </w:r>
    </w:p>
    <w:p w:rsidR="00EE664D" w:rsidRDefault="00D62880">
      <w:pPr>
        <w:ind w:firstLine="709"/>
        <w:contextualSpacing/>
        <w:jc w:val="both"/>
      </w:pPr>
      <w:r>
        <w:t>б</w:t>
      </w:r>
      <w:r w:rsidR="00BF3BE6">
        <w:t>) наличие ошибо</w:t>
      </w:r>
      <w:r w:rsidR="00AA3B9E">
        <w:t>к в З</w:t>
      </w:r>
      <w:r>
        <w:t>аявлении о предоставлении М</w:t>
      </w:r>
      <w:r w:rsidR="00BF3BE6">
        <w:t>униципальной услуги и документах, поданных Заявителем после первоначального отказа в приёме документов, необходимых для предоставлени</w:t>
      </w:r>
      <w:r>
        <w:t>я М</w:t>
      </w:r>
      <w:r w:rsidR="00BF3BE6">
        <w:t>униципальной</w:t>
      </w:r>
      <w:r>
        <w:t xml:space="preserve"> услуги, либо в предоставлении М</w:t>
      </w:r>
      <w:r w:rsidR="00BF3BE6">
        <w:t>униципальной услуги и не включенных в представленный ранее комплект документов;</w:t>
      </w:r>
    </w:p>
    <w:p w:rsidR="00EE664D" w:rsidRDefault="00D62880">
      <w:pPr>
        <w:ind w:firstLine="709"/>
        <w:contextualSpacing/>
        <w:jc w:val="both"/>
      </w:pPr>
      <w:r>
        <w:t>в</w:t>
      </w:r>
      <w:r w:rsidR="00BF3BE6">
        <w:t>) истечение срока действия документов или изменение информации после первоначального отказа в приёме документов, необходимых для</w:t>
      </w:r>
      <w:r>
        <w:t xml:space="preserve"> предоставления М</w:t>
      </w:r>
      <w:r w:rsidR="00BF3BE6">
        <w:t>униципальной</w:t>
      </w:r>
      <w:r>
        <w:t xml:space="preserve"> услуги, либо в предоставлении М</w:t>
      </w:r>
      <w:r w:rsidR="00BF3BE6">
        <w:t>униципальной услуги;</w:t>
      </w:r>
    </w:p>
    <w:p w:rsidR="00EE664D" w:rsidRDefault="00D62880">
      <w:pPr>
        <w:ind w:firstLine="709"/>
        <w:contextualSpacing/>
        <w:jc w:val="both"/>
      </w:pPr>
      <w:r>
        <w:t>г</w:t>
      </w:r>
      <w:r w:rsidR="00BF3BE6"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>
        <w:t>МФЦ</w:t>
      </w:r>
      <w:r w:rsidR="00BF3BE6">
        <w:t xml:space="preserve">, работника организации, предусмотренной частью 1.1 статьи 16 Федерального закона №210-ФЗ, при первоначальном отказе в приёме документов, </w:t>
      </w:r>
      <w:r>
        <w:t>необходимых для предоставления М</w:t>
      </w:r>
      <w:r w:rsidR="00BF3BE6">
        <w:t>униципальной</w:t>
      </w:r>
      <w:r>
        <w:t xml:space="preserve"> услуги, либо в предоставлении М</w:t>
      </w:r>
      <w:r w:rsidR="00BF3BE6">
        <w:t>униципальной услуги, о ч</w:t>
      </w:r>
      <w:r>
        <w:t>ё</w:t>
      </w:r>
      <w:r w:rsidR="00BF3BE6">
        <w:t xml:space="preserve">м в письменном виде за подписью руководителя Уполномоченного органа, руководителя </w:t>
      </w:r>
      <w:r>
        <w:t>МФЦ</w:t>
      </w:r>
      <w:r w:rsidR="00BF3BE6">
        <w:t xml:space="preserve"> при первоначальном отказе в приёме документов, </w:t>
      </w:r>
      <w:r>
        <w:t>необходимых для предоставления М</w:t>
      </w:r>
      <w:r w:rsidR="00BF3BE6">
        <w:t>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 xml:space="preserve">Раздел </w:t>
      </w:r>
      <w:r>
        <w:rPr>
          <w:lang w:val="en-US"/>
        </w:rPr>
        <w:t>III</w:t>
      </w:r>
      <w:r>
        <w:t>. Состав, последовательность и сроки выполнения</w:t>
      </w:r>
    </w:p>
    <w:p w:rsidR="00EE664D" w:rsidRDefault="00BF3BE6">
      <w:pPr>
        <w:ind w:firstLine="709"/>
        <w:contextualSpacing/>
        <w:jc w:val="center"/>
      </w:pPr>
      <w:r>
        <w:t>административных процедур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contextualSpacing/>
        <w:jc w:val="center"/>
      </w:pPr>
      <w:r>
        <w:t>18.Исчерпывающий перечень административных процедур</w:t>
      </w:r>
    </w:p>
    <w:p w:rsidR="00EE664D" w:rsidRDefault="00EE664D">
      <w:pPr>
        <w:ind w:firstLine="709"/>
        <w:contextualSpacing/>
        <w:jc w:val="center"/>
      </w:pPr>
    </w:p>
    <w:p w:rsidR="00EE664D" w:rsidRDefault="00A963F6">
      <w:pPr>
        <w:ind w:firstLine="709"/>
        <w:contextualSpacing/>
        <w:jc w:val="both"/>
      </w:pPr>
      <w:r>
        <w:t>18.1.Предоставление М</w:t>
      </w:r>
      <w:r w:rsidR="00BF3BE6">
        <w:t>униципальной услуги включает в себя следующие административные  процедуры:</w:t>
      </w:r>
    </w:p>
    <w:p w:rsidR="00EE664D" w:rsidRDefault="00A963F6">
      <w:pPr>
        <w:ind w:firstLine="709"/>
        <w:contextualSpacing/>
        <w:jc w:val="both"/>
      </w:pPr>
      <w:r>
        <w:t>1</w:t>
      </w:r>
      <w:r w:rsidR="00BF3BE6">
        <w:t>) приём, про</w:t>
      </w:r>
      <w:r w:rsidR="00AA3B9E">
        <w:t>верка документов и регистрация З</w:t>
      </w:r>
      <w:r w:rsidR="00BF3BE6">
        <w:t>аявления;</w:t>
      </w:r>
    </w:p>
    <w:p w:rsidR="00EE664D" w:rsidRDefault="00A963F6">
      <w:pPr>
        <w:ind w:firstLine="709"/>
        <w:contextualSpacing/>
        <w:jc w:val="both"/>
      </w:pPr>
      <w:r>
        <w:t>2) п</w:t>
      </w:r>
      <w:r w:rsidR="00BF3BE6">
        <w:t xml:space="preserve">олучение сведений посредством межведомственного информационного взаимодействия, в том числе с использованием </w:t>
      </w:r>
      <w:r>
        <w:t>СМЭВ</w:t>
      </w:r>
      <w:r w:rsidR="00BF3BE6">
        <w:t>;</w:t>
      </w:r>
    </w:p>
    <w:p w:rsidR="00EE664D" w:rsidRDefault="00A963F6">
      <w:pPr>
        <w:ind w:firstLine="709"/>
        <w:contextualSpacing/>
        <w:jc w:val="both"/>
      </w:pPr>
      <w:r>
        <w:t>3</w:t>
      </w:r>
      <w:r w:rsidR="00BF3BE6">
        <w:t>) подготовка акта обследования;</w:t>
      </w:r>
    </w:p>
    <w:p w:rsidR="00EE664D" w:rsidRDefault="00A963F6">
      <w:pPr>
        <w:ind w:firstLine="709"/>
        <w:contextualSpacing/>
        <w:jc w:val="both"/>
      </w:pPr>
      <w:r>
        <w:t>4</w:t>
      </w:r>
      <w:r w:rsidR="00BF3BE6">
        <w:t xml:space="preserve">) направление начислений компенсационной стоимости (при наличии); </w:t>
      </w:r>
    </w:p>
    <w:p w:rsidR="00EE664D" w:rsidRDefault="00A963F6">
      <w:pPr>
        <w:ind w:firstLine="709"/>
        <w:contextualSpacing/>
        <w:jc w:val="both"/>
      </w:pPr>
      <w:r>
        <w:t>5</w:t>
      </w:r>
      <w:r w:rsidR="00BF3BE6">
        <w:t>) рассмотрение документов и сведений;</w:t>
      </w:r>
    </w:p>
    <w:p w:rsidR="00EE664D" w:rsidRDefault="00A963F6">
      <w:pPr>
        <w:ind w:firstLine="709"/>
        <w:contextualSpacing/>
        <w:jc w:val="both"/>
      </w:pPr>
      <w:r>
        <w:t>6</w:t>
      </w:r>
      <w:r w:rsidR="00BF3BE6">
        <w:t>) принятие решения;</w:t>
      </w:r>
    </w:p>
    <w:p w:rsidR="00EE664D" w:rsidRDefault="00A963F6">
      <w:pPr>
        <w:ind w:firstLine="709"/>
        <w:contextualSpacing/>
        <w:jc w:val="both"/>
      </w:pPr>
      <w:r>
        <w:t>7</w:t>
      </w:r>
      <w:r w:rsidR="00BF3BE6">
        <w:t>) выдача результата.</w:t>
      </w:r>
    </w:p>
    <w:p w:rsidR="00EE664D" w:rsidRDefault="00BF3BE6">
      <w:pPr>
        <w:ind w:firstLine="709"/>
        <w:contextualSpacing/>
        <w:jc w:val="both"/>
      </w:pPr>
      <w:r>
        <w:tab/>
      </w:r>
    </w:p>
    <w:p w:rsidR="00EE664D" w:rsidRPr="003E4EBC" w:rsidRDefault="00BF3BE6" w:rsidP="003E4EBC">
      <w:pPr>
        <w:ind w:firstLine="709"/>
        <w:contextualSpacing/>
        <w:jc w:val="both"/>
      </w:pPr>
      <w:r w:rsidRPr="003E4EBC">
        <w:t>1</w:t>
      </w:r>
      <w:r w:rsidR="003E4EBC" w:rsidRPr="003E4EBC">
        <w:t>8</w:t>
      </w:r>
      <w:r w:rsidRPr="003E4EBC">
        <w:t>.</w:t>
      </w:r>
      <w:r w:rsidR="003E4EBC" w:rsidRPr="003E4EBC">
        <w:t>2.</w:t>
      </w:r>
      <w:r w:rsidRPr="003E4EBC">
        <w:t>Приём, про</w:t>
      </w:r>
      <w:r w:rsidR="002B7D1E" w:rsidRPr="003E4EBC">
        <w:t>верка документов и регистрация З</w:t>
      </w:r>
      <w:r w:rsidRPr="003E4EBC">
        <w:t>аявления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>1</w:t>
      </w:r>
      <w:r w:rsidR="003E4EBC">
        <w:t>8</w:t>
      </w:r>
      <w:r>
        <w:t>.</w:t>
      </w:r>
      <w:r w:rsidR="003E4EBC">
        <w:t>2.</w:t>
      </w:r>
      <w:r>
        <w:t xml:space="preserve">1.Основанием для начала выполнения административной </w:t>
      </w:r>
      <w:r w:rsidR="00AA3B9E">
        <w:t>процедуры является поступление З</w:t>
      </w:r>
      <w:r w:rsidR="002E480C">
        <w:t>аявления о предоставлении М</w:t>
      </w:r>
      <w:r>
        <w:t>униципальной услуги в Уполномоченный орган.</w:t>
      </w:r>
    </w:p>
    <w:p w:rsidR="00EE664D" w:rsidRDefault="00BF3BE6">
      <w:pPr>
        <w:ind w:firstLine="709"/>
        <w:contextualSpacing/>
        <w:jc w:val="both"/>
      </w:pPr>
      <w:r>
        <w:t>Должностным лицом, ответственным за приём, про</w:t>
      </w:r>
      <w:r w:rsidR="00AA3B9E">
        <w:t>верку документов и регистрацию З</w:t>
      </w:r>
      <w:r w:rsidR="002E480C">
        <w:t>аявления о предоставлении М</w:t>
      </w:r>
      <w:r>
        <w:t xml:space="preserve">униципальной услуги, является специалист департамента территориального развития, ответственный за делопроизводство. </w:t>
      </w:r>
    </w:p>
    <w:p w:rsidR="00EE664D" w:rsidRDefault="00BF3BE6">
      <w:pPr>
        <w:ind w:firstLine="709"/>
        <w:contextualSpacing/>
        <w:jc w:val="both"/>
      </w:pPr>
      <w:r>
        <w:lastRenderedPageBreak/>
        <w:t>Содержание административных действий, входящих в состав административной процедуры: приём, про</w:t>
      </w:r>
      <w:r w:rsidR="00AA3B9E">
        <w:t>верка документов и регистрация З</w:t>
      </w:r>
      <w:r>
        <w:t xml:space="preserve">аявления о предоставлении </w:t>
      </w:r>
      <w:r w:rsidR="002E480C">
        <w:t>М</w:t>
      </w:r>
      <w:r>
        <w:t>униципальной услуги, при личном обращении также выдача расписки, составленной в двух экземплярах, один из которых вручается Заявителю, представителю Заявителя, другой - приобщается к принятым документам.</w:t>
      </w:r>
    </w:p>
    <w:p w:rsidR="00EE664D" w:rsidRDefault="00BF3BE6">
      <w:pPr>
        <w:ind w:firstLine="709"/>
        <w:contextualSpacing/>
        <w:jc w:val="both"/>
      </w:pPr>
      <w:r>
        <w:t>Критерием принятия решения о приёме, про</w:t>
      </w:r>
      <w:r w:rsidR="00AA3B9E">
        <w:t>верке документов и регистрации З</w:t>
      </w:r>
      <w:r w:rsidR="002E480C">
        <w:t>аявления о предоставлении М</w:t>
      </w:r>
      <w:r>
        <w:t>униципальн</w:t>
      </w:r>
      <w:r w:rsidR="002B7D1E">
        <w:t>ой услуги является поступившее З</w:t>
      </w:r>
      <w:r>
        <w:t>аявление и документы, предусмотренные пунктом 9 настоящего Административного регламента.</w:t>
      </w:r>
    </w:p>
    <w:p w:rsidR="00EE664D" w:rsidRDefault="00BF3BE6">
      <w:pPr>
        <w:ind w:firstLine="709"/>
        <w:contextualSpacing/>
        <w:jc w:val="both"/>
      </w:pPr>
      <w:r>
        <w:t>Максимальный срок выполнения административной процедуры:</w:t>
      </w:r>
    </w:p>
    <w:p w:rsidR="00EE664D" w:rsidRDefault="00BF3BE6">
      <w:pPr>
        <w:ind w:firstLine="709"/>
        <w:contextualSpacing/>
        <w:jc w:val="both"/>
      </w:pPr>
      <w:r>
        <w:t>приём, проверка документов - до 1 рабочего дня;</w:t>
      </w:r>
    </w:p>
    <w:p w:rsidR="00EE664D" w:rsidRDefault="002B7D1E">
      <w:pPr>
        <w:ind w:firstLine="709"/>
        <w:contextualSpacing/>
        <w:jc w:val="both"/>
      </w:pPr>
      <w:r>
        <w:t>регистрация З</w:t>
      </w:r>
      <w:r w:rsidR="00BF3BE6">
        <w:t>аявления - не поздне</w:t>
      </w:r>
      <w:r>
        <w:t>е дня, следующего после приёма З</w:t>
      </w:r>
      <w:r w:rsidR="00BF3BE6">
        <w:t xml:space="preserve">аявления и документов;   </w:t>
      </w:r>
    </w:p>
    <w:p w:rsidR="00EE664D" w:rsidRDefault="00BF3BE6">
      <w:pPr>
        <w:ind w:firstLine="709"/>
        <w:contextualSpacing/>
        <w:jc w:val="both"/>
      </w:pPr>
      <w:r>
        <w:t xml:space="preserve">принятие решения об отказе в приёме документов - не позднее </w:t>
      </w:r>
      <w:r w:rsidR="002B7D1E">
        <w:t>рабочего дня после регистрации З</w:t>
      </w:r>
      <w:r>
        <w:t>аявления в Уполномоченном органе;</w:t>
      </w:r>
    </w:p>
    <w:p w:rsidR="00EE664D" w:rsidRDefault="00BF3BE6">
      <w:pPr>
        <w:ind w:firstLine="709"/>
        <w:contextualSpacing/>
        <w:jc w:val="both"/>
      </w:pPr>
      <w:r>
        <w:t>в случае ли</w:t>
      </w:r>
      <w:r w:rsidR="002B7D1E">
        <w:t>чного обращения Заявителя с З</w:t>
      </w:r>
      <w:r>
        <w:t>аявлением – в течение 15 минут.</w:t>
      </w:r>
    </w:p>
    <w:p w:rsidR="00EE664D" w:rsidRDefault="00BF3BE6">
      <w:pPr>
        <w:ind w:firstLine="709"/>
        <w:contextualSpacing/>
        <w:jc w:val="both"/>
      </w:pPr>
      <w:r>
        <w:t>Результатом выполнения административной процеду</w:t>
      </w:r>
      <w:r w:rsidR="002B7D1E">
        <w:t>ры является зарегистрированное З</w:t>
      </w:r>
      <w:r w:rsidR="002E480C">
        <w:t>аявление о предоставлении М</w:t>
      </w:r>
      <w:r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Способ фиксации результата выполнения административной процедуры: фа</w:t>
      </w:r>
      <w:r w:rsidR="002B7D1E">
        <w:t>кт регистрации З</w:t>
      </w:r>
      <w:r w:rsidR="002E480C">
        <w:t>аявления о предоставлении М</w:t>
      </w:r>
      <w:r>
        <w:t>униципальной услуги фиксируется в системе электронного документооборота.</w:t>
      </w:r>
    </w:p>
    <w:p w:rsidR="00EE664D" w:rsidRDefault="00BF3BE6">
      <w:pPr>
        <w:ind w:firstLine="709"/>
        <w:contextualSpacing/>
        <w:jc w:val="both"/>
      </w:pPr>
      <w:r>
        <w:t>Приём и регистрация документов в МФЦ осуществляется в соответствии с регламентом его работы. 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EE664D" w:rsidRDefault="002B7D1E">
      <w:pPr>
        <w:ind w:firstLine="709"/>
        <w:contextualSpacing/>
        <w:jc w:val="both"/>
      </w:pPr>
      <w:r>
        <w:t>Зарегистрированное З</w:t>
      </w:r>
      <w:r w:rsidR="002E480C">
        <w:t>аявление о предоставлении М</w:t>
      </w:r>
      <w:r w:rsidR="00BF3BE6">
        <w:t>униципальной услуги и прилагаемые к нему документы передаются специалисту службы градостроительной документации управления архитектуры и градостроительства департамента территориального развития, ответственному за формирование и направление межведомственн</w:t>
      </w:r>
      <w:r>
        <w:t>ых запросов в день регистрации З</w:t>
      </w:r>
      <w:r w:rsidR="00BF3BE6">
        <w:t>аявления.</w:t>
      </w:r>
    </w:p>
    <w:p w:rsidR="00EE664D" w:rsidRDefault="00EE664D">
      <w:pPr>
        <w:ind w:firstLine="709"/>
        <w:contextualSpacing/>
        <w:jc w:val="center"/>
      </w:pPr>
    </w:p>
    <w:p w:rsidR="00EE664D" w:rsidRDefault="003E4EBC" w:rsidP="003E4EBC">
      <w:pPr>
        <w:ind w:firstLine="709"/>
        <w:contextualSpacing/>
        <w:jc w:val="both"/>
      </w:pPr>
      <w:r>
        <w:t>18.3</w:t>
      </w:r>
      <w:r w:rsidR="00BF3BE6">
        <w:t>.Получение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информационного системы «Единая система межведомственного электронного взаимодействия» (далее СМЭВ)</w:t>
      </w:r>
    </w:p>
    <w:p w:rsidR="00EE664D" w:rsidRDefault="00EE664D">
      <w:pPr>
        <w:ind w:firstLine="709"/>
        <w:contextualSpacing/>
        <w:jc w:val="both"/>
      </w:pPr>
    </w:p>
    <w:p w:rsidR="00EE664D" w:rsidRDefault="003E4EBC">
      <w:pPr>
        <w:ind w:firstLine="709"/>
        <w:contextualSpacing/>
        <w:jc w:val="both"/>
      </w:pPr>
      <w:r>
        <w:t>18.3</w:t>
      </w:r>
      <w:r w:rsidR="00BF3BE6">
        <w:t>.1.Основанием для начала административной процедуры является поступление специалисту службы градостроительной документации управления архитектуры и градостроительства департамента территориального развития, ответственному за формирование и направление межведомственных</w:t>
      </w:r>
      <w:r w:rsidR="002B7D1E">
        <w:t xml:space="preserve"> запросов, зарегистрированного З</w:t>
      </w:r>
      <w:r w:rsidR="00BF3BE6">
        <w:t>аявления  о предос</w:t>
      </w:r>
      <w:r w:rsidR="002E480C">
        <w:t>тавлении М</w:t>
      </w:r>
      <w:r w:rsidR="00BF3BE6"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Должностным лицом, ответственным за формирование и направление межведомственных запросов, получение на них ответов, является специалист службы градостроительной документации управления архитектуры и градостроительства департамента территориального развития.</w:t>
      </w:r>
    </w:p>
    <w:p w:rsidR="00EE664D" w:rsidRDefault="00BF3BE6">
      <w:pPr>
        <w:ind w:firstLine="709"/>
        <w:contextualSpacing/>
        <w:jc w:val="both"/>
      </w:pPr>
      <w: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EE664D" w:rsidRDefault="00BF3BE6">
      <w:pPr>
        <w:ind w:firstLine="709"/>
        <w:contextualSpacing/>
        <w:jc w:val="both"/>
      </w:pPr>
      <w:r>
        <w:t xml:space="preserve">проверка представленных документов на соответствие перечню, указанному в пункте 9 настоящего Административного регламента; </w:t>
      </w:r>
    </w:p>
    <w:p w:rsidR="00EE664D" w:rsidRDefault="00BF3BE6">
      <w:pPr>
        <w:ind w:firstLine="709"/>
        <w:contextualSpacing/>
        <w:jc w:val="both"/>
      </w:pPr>
      <w:r>
        <w:t>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запросов;</w:t>
      </w:r>
    </w:p>
    <w:p w:rsidR="00EE664D" w:rsidRDefault="00BF3BE6">
      <w:pPr>
        <w:ind w:firstLine="709"/>
        <w:contextualSpacing/>
        <w:jc w:val="both"/>
      </w:pPr>
      <w:r>
        <w:t>направление межведомственных запросов;</w:t>
      </w:r>
    </w:p>
    <w:p w:rsidR="00EE664D" w:rsidRDefault="00BF3BE6">
      <w:pPr>
        <w:ind w:firstLine="709"/>
        <w:contextualSpacing/>
        <w:jc w:val="both"/>
      </w:pPr>
      <w:r>
        <w:t>получение ответов на межведомственные запросы.</w:t>
      </w:r>
    </w:p>
    <w:p w:rsidR="00EE664D" w:rsidRDefault="00BF3BE6">
      <w:pPr>
        <w:ind w:firstLine="709"/>
        <w:contextualSpacing/>
        <w:jc w:val="both"/>
      </w:pPr>
      <w:r>
        <w:lastRenderedPageBreak/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9 настоящего Административного регламента.</w:t>
      </w:r>
    </w:p>
    <w:p w:rsidR="00EE664D" w:rsidRDefault="00BF3BE6">
      <w:pPr>
        <w:ind w:firstLine="709"/>
        <w:contextualSpacing/>
        <w:jc w:val="both"/>
      </w:pPr>
      <w:r>
        <w:t>Максимальный срок выполнения административной процедуры до 5 (пяти) рабочих дней со дня п</w:t>
      </w:r>
      <w:r w:rsidR="002B7D1E">
        <w:t>оступления зарегистрированного З</w:t>
      </w:r>
      <w:r w:rsidR="002E480C">
        <w:t>аявления о предоставлении М</w:t>
      </w:r>
      <w:r>
        <w:t>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EE664D" w:rsidRDefault="00BF3BE6">
      <w:pPr>
        <w:ind w:firstLine="709"/>
        <w:contextualSpacing/>
        <w:jc w:val="both"/>
      </w:pPr>
      <w: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</w:t>
      </w:r>
      <w:r w:rsidR="002E480C">
        <w:t>М</w:t>
      </w:r>
      <w:r>
        <w:t>униципальной услуги, указанные в пункте 10 настоящего Административного регламента.</w:t>
      </w:r>
    </w:p>
    <w:p w:rsidR="00EE664D" w:rsidRDefault="00BF3BE6">
      <w:pPr>
        <w:ind w:firstLine="709"/>
        <w:contextualSpacing/>
        <w:jc w:val="both"/>
      </w:pPr>
      <w:r>
        <w:t>Способ фиксации результата выполнения административной процедуры: полученный ответ на межведомственный запрос регистрируется в электронном документообороте и приобщается к документам Заявителя.</w:t>
      </w:r>
    </w:p>
    <w:p w:rsidR="00EE664D" w:rsidRDefault="00EE664D">
      <w:pPr>
        <w:contextualSpacing/>
        <w:jc w:val="center"/>
      </w:pPr>
    </w:p>
    <w:p w:rsidR="00EE664D" w:rsidRDefault="003E4EBC" w:rsidP="003E4EBC">
      <w:pPr>
        <w:ind w:firstLine="709"/>
        <w:contextualSpacing/>
        <w:jc w:val="both"/>
      </w:pPr>
      <w:r>
        <w:t>18.4</w:t>
      </w:r>
      <w:r w:rsidR="00BF3BE6">
        <w:t>.Подготовка акта обследования</w:t>
      </w:r>
    </w:p>
    <w:p w:rsidR="00EE664D" w:rsidRDefault="00EE664D">
      <w:pPr>
        <w:contextualSpacing/>
        <w:jc w:val="center"/>
      </w:pPr>
    </w:p>
    <w:p w:rsidR="00EE664D" w:rsidRDefault="003E4EBC">
      <w:pPr>
        <w:ind w:firstLine="709"/>
        <w:contextualSpacing/>
        <w:jc w:val="both"/>
      </w:pPr>
      <w:r>
        <w:t>18.4.</w:t>
      </w:r>
      <w:r w:rsidR="00BF3BE6">
        <w:t>1.Основанием для начала административной процедуры является поступление специалисту службы градостроительной документации управления архитектуры и градостроительства департамента территориального развития, ответственному за подготовку акта обследования земельног</w:t>
      </w:r>
      <w:r w:rsidR="002B7D1E">
        <w:t>о участка, зарегистрированного З</w:t>
      </w:r>
      <w:r w:rsidR="002E480C">
        <w:t>аявления о предоставлении М</w:t>
      </w:r>
      <w:r w:rsidR="00BF3BE6"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1</w:t>
      </w:r>
      <w:r w:rsidR="003E4EBC">
        <w:t>8</w:t>
      </w:r>
      <w:r>
        <w:t>.</w:t>
      </w:r>
      <w:r w:rsidR="003E4EBC">
        <w:t>4</w:t>
      </w:r>
      <w:r>
        <w:t>.</w:t>
      </w:r>
      <w:r w:rsidR="003E4EBC">
        <w:t>2</w:t>
      </w:r>
      <w:r>
        <w:t>Содержание административных действий, входящих в состав административной процедуры:</w:t>
      </w:r>
    </w:p>
    <w:p w:rsidR="00EE664D" w:rsidRDefault="00BF3BE6">
      <w:pPr>
        <w:ind w:firstLine="709"/>
        <w:contextualSpacing/>
        <w:jc w:val="both"/>
      </w:pPr>
      <w:r>
        <w:t>1) определение общего количества и (или) площади произрастающих зелёных насаждений, вида деревьев и кустарников, диаметра стволов деревьев;</w:t>
      </w:r>
    </w:p>
    <w:p w:rsidR="00EE664D" w:rsidRDefault="00BF3BE6">
      <w:pPr>
        <w:ind w:firstLine="709"/>
        <w:contextualSpacing/>
        <w:jc w:val="both"/>
      </w:pPr>
      <w:r>
        <w:t>2) определение количества и (или) площади зелёных насаждений, находящихся в неудовлетворительном состоянии, произрастающих в охранных зонах инженерных сетей и коммуникаций, подлежащих сохранению;</w:t>
      </w:r>
    </w:p>
    <w:p w:rsidR="00EE664D" w:rsidRDefault="00BF3BE6">
      <w:pPr>
        <w:ind w:firstLine="709"/>
        <w:contextualSpacing/>
        <w:jc w:val="both"/>
      </w:pPr>
      <w:r>
        <w:t xml:space="preserve">3) оформление в двух экземплярах ведомость перечёта зелёных насаждений по форме, согласно приложению </w:t>
      </w:r>
      <w:r w:rsidR="00D554C8">
        <w:t>4</w:t>
      </w:r>
      <w:r>
        <w:t xml:space="preserve"> к настоящему Административному регламенту, и подписание его лицами, проводившими обследование земельного участка, а также Заявителем.</w:t>
      </w:r>
    </w:p>
    <w:p w:rsidR="00EE664D" w:rsidRDefault="00BF3BE6">
      <w:pPr>
        <w:ind w:firstLine="709"/>
        <w:contextualSpacing/>
        <w:jc w:val="both"/>
      </w:pPr>
      <w:r>
        <w:t xml:space="preserve">4) подготовка в двух экземплярах акта обследования земельного участка по форме, согласно приложению </w:t>
      </w:r>
      <w:r w:rsidR="00D554C8">
        <w:t>5</w:t>
      </w:r>
      <w:r>
        <w:t xml:space="preserve"> к настоящему Административному регламенту, и подписание его лицами, проводившими обследование земельного участка, а также Заявителем.</w:t>
      </w:r>
    </w:p>
    <w:p w:rsidR="00EE664D" w:rsidRDefault="00BF3BE6">
      <w:pPr>
        <w:ind w:firstLine="709"/>
        <w:contextualSpacing/>
        <w:jc w:val="both"/>
      </w:pPr>
      <w:r>
        <w:t xml:space="preserve">Критерием принятия решения о подготовке акта обследования </w:t>
      </w:r>
      <w:r w:rsidR="002B7D1E">
        <w:t>земельного участка поступившие З</w:t>
      </w:r>
      <w:r>
        <w:t>аявление и документы, предусмотренные пунктом 9 настоящего Административного регламента.</w:t>
      </w:r>
    </w:p>
    <w:p w:rsidR="00EE664D" w:rsidRDefault="00BF3BE6">
      <w:pPr>
        <w:ind w:firstLine="709"/>
        <w:contextualSpacing/>
        <w:jc w:val="both"/>
      </w:pPr>
      <w:r>
        <w:t xml:space="preserve">Результат выполнения административной процедуры: подписанные сторонами ведомость перечёта зелёных насаждений и акт обследования земельного участка. </w:t>
      </w:r>
    </w:p>
    <w:p w:rsidR="00EE664D" w:rsidRDefault="00BF3BE6">
      <w:pPr>
        <w:ind w:firstLine="709"/>
        <w:contextualSpacing/>
        <w:jc w:val="both"/>
      </w:pPr>
      <w:r>
        <w:t>Максимальный срок выполнения административной процедуры составляет до 5 (пяти)</w:t>
      </w:r>
      <w:r>
        <w:rPr>
          <w:b/>
        </w:rPr>
        <w:t xml:space="preserve"> </w:t>
      </w:r>
      <w:r>
        <w:t>рабочих дней.</w:t>
      </w:r>
    </w:p>
    <w:p w:rsidR="00EE664D" w:rsidRDefault="00BF3BE6">
      <w:pPr>
        <w:ind w:firstLine="709"/>
        <w:contextualSpacing/>
        <w:jc w:val="both"/>
      </w:pPr>
      <w:r>
        <w:t>Способ фиксации результата выполнения административной процедуры: подписанные сторонами ведомость перечёта зелёных насаждений и акт обследования земельного участка приобщаются к документам Заявителя.</w:t>
      </w:r>
    </w:p>
    <w:p w:rsidR="00EE664D" w:rsidRDefault="00EE664D">
      <w:pPr>
        <w:contextualSpacing/>
        <w:jc w:val="center"/>
      </w:pPr>
    </w:p>
    <w:p w:rsidR="00EE664D" w:rsidRDefault="003E4EBC" w:rsidP="003E4EBC">
      <w:pPr>
        <w:ind w:firstLine="709"/>
        <w:contextualSpacing/>
        <w:jc w:val="both"/>
      </w:pPr>
      <w:r>
        <w:t>18.5</w:t>
      </w:r>
      <w:r w:rsidR="00BF3BE6">
        <w:t xml:space="preserve">.Направление начислений компенсационного стоимости (при наличии) </w:t>
      </w:r>
    </w:p>
    <w:p w:rsidR="00EE664D" w:rsidRDefault="00EE664D" w:rsidP="003E4EBC">
      <w:pPr>
        <w:ind w:firstLine="709"/>
        <w:contextualSpacing/>
        <w:jc w:val="both"/>
      </w:pPr>
    </w:p>
    <w:p w:rsidR="00EE664D" w:rsidRDefault="003E4EBC">
      <w:pPr>
        <w:ind w:firstLine="709"/>
        <w:contextualSpacing/>
        <w:jc w:val="both"/>
      </w:pPr>
      <w:r>
        <w:t>18.5.1</w:t>
      </w:r>
      <w:r w:rsidR="00BF3BE6">
        <w:t>.Начисление компенсационной стоимости не предусмотрено.</w:t>
      </w:r>
    </w:p>
    <w:p w:rsidR="00EE664D" w:rsidRDefault="00EE664D">
      <w:pPr>
        <w:contextualSpacing/>
        <w:jc w:val="center"/>
      </w:pPr>
    </w:p>
    <w:p w:rsidR="00EE664D" w:rsidRDefault="003E4EBC" w:rsidP="003E4EBC">
      <w:pPr>
        <w:ind w:firstLine="709"/>
        <w:contextualSpacing/>
        <w:jc w:val="both"/>
      </w:pPr>
      <w:r>
        <w:t>18.6.</w:t>
      </w:r>
      <w:r w:rsidR="00BF3BE6">
        <w:t xml:space="preserve">Рассмотрение документов и сведений </w:t>
      </w:r>
    </w:p>
    <w:p w:rsidR="00EE664D" w:rsidRDefault="00EE664D">
      <w:pPr>
        <w:ind w:firstLine="709"/>
        <w:contextualSpacing/>
        <w:jc w:val="both"/>
      </w:pPr>
    </w:p>
    <w:p w:rsidR="00EE664D" w:rsidRDefault="003E4EBC">
      <w:pPr>
        <w:ind w:firstLine="709"/>
        <w:contextualSpacing/>
        <w:jc w:val="both"/>
      </w:pPr>
      <w:r>
        <w:lastRenderedPageBreak/>
        <w:t>18.6.</w:t>
      </w:r>
      <w:r w:rsidR="00BF3BE6">
        <w:t xml:space="preserve">1.Основанием для начала административной процедуры является поступление специалисту службы градостроительной документации управления архитектуры и градостроительства департамента территориального развития, ответственному за рассмотрение документов </w:t>
      </w:r>
      <w:r w:rsidR="002B7D1E">
        <w:t>и сведений, зарегистрированное З</w:t>
      </w:r>
      <w:r w:rsidR="002E480C">
        <w:t>аявление о предоставлении М</w:t>
      </w:r>
      <w:r w:rsidR="00BF3BE6">
        <w:t>униципальной услуги, зарегистрированные ответы на межведомственные запросы (в случае их направления), ведомость перечёта зелёных насаждений и акт обследования земельного участка.</w:t>
      </w:r>
    </w:p>
    <w:p w:rsidR="00EE664D" w:rsidRDefault="00BF3BE6">
      <w:pPr>
        <w:ind w:firstLine="709"/>
        <w:contextualSpacing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EE664D" w:rsidRDefault="00BF3BE6">
      <w:pPr>
        <w:ind w:firstLine="709"/>
        <w:contextualSpacing/>
        <w:jc w:val="both"/>
      </w:pPr>
      <w:r>
        <w:t>проверка представленных документов на соответствие действующему законодательству.</w:t>
      </w:r>
    </w:p>
    <w:p w:rsidR="00EE664D" w:rsidRDefault="00BF3BE6">
      <w:pPr>
        <w:ind w:firstLine="709"/>
        <w:contextualSpacing/>
        <w:jc w:val="both"/>
      </w:pPr>
      <w:r>
        <w:t>Критерием принятия решения о рассмотрении док</w:t>
      </w:r>
      <w:r w:rsidR="002B7D1E">
        <w:t>ументов и сведений поступившие З</w:t>
      </w:r>
      <w:r>
        <w:t>аявление и документы, предусмотренные пунктом 9 настоящего Административного регламента, зарегистрированные ответы на межведомственные запросы (в случае их направления), ведомость перечёта зелёных насаждений и акт обследования земельного участка.</w:t>
      </w:r>
    </w:p>
    <w:p w:rsidR="00EE664D" w:rsidRDefault="00BF3BE6">
      <w:pPr>
        <w:ind w:firstLine="709"/>
        <w:contextualSpacing/>
        <w:jc w:val="both"/>
      </w:pPr>
      <w:r>
        <w:t>Результатом выполнения административной процедуры является проверенные специалистом службы градостроительной документации управления архитектуры и градостроительства департамента территориального развития, ответственному за рассмотрение документов и сведений.</w:t>
      </w:r>
    </w:p>
    <w:p w:rsidR="00EE664D" w:rsidRDefault="00BF3BE6">
      <w:pPr>
        <w:ind w:firstLine="709"/>
        <w:contextualSpacing/>
        <w:jc w:val="both"/>
      </w:pPr>
      <w:r>
        <w:t>Максимальный срок выполнения административной процедуры составляет до 2 (двух) рабочих дней.</w:t>
      </w:r>
    </w:p>
    <w:p w:rsidR="00EE664D" w:rsidRDefault="00BF3BE6">
      <w:pPr>
        <w:ind w:firstLine="709"/>
        <w:jc w:val="both"/>
      </w:pPr>
      <w:r>
        <w:t xml:space="preserve">Способ фиксации результата выполнения административной процедуры: приобщение проверенных документов и сведений к документам Заявителя. </w:t>
      </w:r>
    </w:p>
    <w:p w:rsidR="00EE664D" w:rsidRDefault="00EE664D">
      <w:pPr>
        <w:contextualSpacing/>
        <w:jc w:val="center"/>
      </w:pPr>
    </w:p>
    <w:p w:rsidR="00EE664D" w:rsidRDefault="00A24618" w:rsidP="00A24618">
      <w:pPr>
        <w:ind w:firstLine="709"/>
        <w:contextualSpacing/>
        <w:jc w:val="both"/>
      </w:pPr>
      <w:r w:rsidRPr="00B2106A">
        <w:t>18</w:t>
      </w:r>
      <w:r>
        <w:t>.</w:t>
      </w:r>
      <w:r w:rsidRPr="00B2106A">
        <w:t>7</w:t>
      </w:r>
      <w:r w:rsidR="00BF3BE6">
        <w:t>.Принятие решения</w:t>
      </w:r>
    </w:p>
    <w:p w:rsidR="00EE664D" w:rsidRDefault="00EE664D">
      <w:pPr>
        <w:contextualSpacing/>
        <w:jc w:val="center"/>
      </w:pPr>
    </w:p>
    <w:p w:rsidR="00EE664D" w:rsidRDefault="00A24618">
      <w:pPr>
        <w:ind w:firstLine="709"/>
        <w:contextualSpacing/>
        <w:jc w:val="both"/>
      </w:pPr>
      <w:r>
        <w:t>18.7.</w:t>
      </w:r>
      <w:r w:rsidR="00BF3BE6">
        <w:t xml:space="preserve">1.Основанием для начала выполнения административной процедуры является зарегистрированное </w:t>
      </w:r>
      <w:r w:rsidR="002B7D1E">
        <w:t>З</w:t>
      </w:r>
      <w:r w:rsidR="002E480C">
        <w:t>аявление о предоставлении М</w:t>
      </w:r>
      <w:r w:rsidR="00BF3BE6">
        <w:t>униципальной услуги, зарегистрированные ответы на межведомственные запросы (в случае их направления), ведомость перечёта зелёных насаждений и акт обследования земельного участка.</w:t>
      </w:r>
    </w:p>
    <w:p w:rsidR="00EE664D" w:rsidRDefault="00BF3BE6">
      <w:pPr>
        <w:ind w:firstLine="709"/>
        <w:contextualSpacing/>
        <w:jc w:val="both"/>
      </w:pPr>
      <w:r>
        <w:t>Должностным лицом, ответственным за выполнение административной процедуры является специалист службы градостроительной документации управления архитектуры и градостроительства департамента территориального развития.</w:t>
      </w:r>
    </w:p>
    <w:p w:rsidR="00EE664D" w:rsidRDefault="00BF3BE6">
      <w:pPr>
        <w:ind w:firstLine="709"/>
        <w:contextualSpacing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EE664D" w:rsidRDefault="00BF3BE6">
      <w:pPr>
        <w:ind w:firstLine="709"/>
        <w:contextualSpacing/>
        <w:jc w:val="both"/>
      </w:pPr>
      <w:r>
        <w:t xml:space="preserve">принятие решения о предоставлении </w:t>
      </w:r>
      <w:r w:rsidR="002E480C">
        <w:t>или об отказе в предоставлении М</w:t>
      </w:r>
      <w:r>
        <w:t>униципальной услуги;</w:t>
      </w:r>
    </w:p>
    <w:p w:rsidR="00EE664D" w:rsidRDefault="00BF3BE6">
      <w:pPr>
        <w:ind w:firstLine="709"/>
        <w:contextualSpacing/>
        <w:jc w:val="both"/>
      </w:pPr>
      <w:r>
        <w:t>оформление документов, являющи</w:t>
      </w:r>
      <w:r w:rsidR="002E480C">
        <w:t>хся результатом предоставления М</w:t>
      </w:r>
      <w:r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 xml:space="preserve">Критерий принятия решения: наличие документов и сведений, предусмотренных пунктом 9 настоящего Административного регламента, наличие либо отсутствие оснований </w:t>
      </w:r>
      <w:r w:rsidR="00CA6960">
        <w:t>для отказа в предоставлении М</w:t>
      </w:r>
      <w:r>
        <w:t>униципальной услуги, предусмотренных пунктом 10 настоящего Административного регламента, ведомость перечёта зелёных насаждений и акт обследования земельного участка.</w:t>
      </w:r>
    </w:p>
    <w:p w:rsidR="00EE664D" w:rsidRDefault="00BF3BE6">
      <w:pPr>
        <w:ind w:firstLine="709"/>
        <w:contextualSpacing/>
        <w:jc w:val="both"/>
      </w:pPr>
      <w:r>
        <w:t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 w:rsidR="00EE664D" w:rsidRDefault="00BF3BE6">
      <w:pPr>
        <w:ind w:firstLine="709"/>
        <w:contextualSpacing/>
        <w:jc w:val="both"/>
      </w:pPr>
      <w:r>
        <w:t>решение о выдачи разрешения на право вырубки зелёных насаждений;</w:t>
      </w:r>
    </w:p>
    <w:p w:rsidR="00EE664D" w:rsidRDefault="00BF3BE6">
      <w:pPr>
        <w:ind w:firstLine="709"/>
        <w:contextualSpacing/>
        <w:jc w:val="both"/>
      </w:pPr>
      <w:r>
        <w:t>решение об отказе в выдаче разрешения на право вырубки зелёных насаждений.</w:t>
      </w:r>
    </w:p>
    <w:p w:rsidR="00EE664D" w:rsidRDefault="00BF3BE6">
      <w:pPr>
        <w:ind w:firstLine="709"/>
        <w:contextualSpacing/>
        <w:jc w:val="both"/>
      </w:pPr>
      <w:r>
        <w:lastRenderedPageBreak/>
        <w:t>Максимальный срок выполнения административной процедуры составляет до 2 (двух) рабочих дней со дня п</w:t>
      </w:r>
      <w:r w:rsidR="002B7D1E">
        <w:t>оступления зарегистрированного З</w:t>
      </w:r>
      <w:r w:rsidR="00CA6960">
        <w:t>аявления о предоставлении М</w:t>
      </w:r>
      <w:r>
        <w:t>униципальной</w:t>
      </w:r>
      <w:r w:rsidR="00CA6960">
        <w:t xml:space="preserve"> услуги</w:t>
      </w:r>
      <w:r>
        <w:t>.</w:t>
      </w:r>
    </w:p>
    <w:p w:rsidR="00EE664D" w:rsidRDefault="00BF3BE6">
      <w:pPr>
        <w:ind w:firstLine="709"/>
        <w:contextualSpacing/>
        <w:jc w:val="both"/>
      </w:pPr>
      <w:r>
        <w:t>Способ фиксации результата выполнения административной процедуры: подпис</w:t>
      </w:r>
      <w:r w:rsidR="00CA6960">
        <w:t>анный результат предоставления М</w:t>
      </w:r>
      <w:r>
        <w:t>униципальной услуги зарегистрирован в государственной информационной системе обеспечения градостроительной деятельности Югры.</w:t>
      </w:r>
    </w:p>
    <w:p w:rsidR="00EE664D" w:rsidRDefault="00A24618">
      <w:pPr>
        <w:contextualSpacing/>
        <w:jc w:val="center"/>
      </w:pPr>
      <w:r>
        <w:t>18.8</w:t>
      </w:r>
      <w:r w:rsidR="00BF3BE6">
        <w:t xml:space="preserve">.Выдача результата </w:t>
      </w:r>
    </w:p>
    <w:p w:rsidR="00EE664D" w:rsidRDefault="00EE664D">
      <w:pPr>
        <w:ind w:firstLine="709"/>
        <w:contextualSpacing/>
        <w:jc w:val="both"/>
      </w:pPr>
    </w:p>
    <w:p w:rsidR="00EE664D" w:rsidRDefault="00A24618">
      <w:pPr>
        <w:ind w:firstLine="709"/>
        <w:contextualSpacing/>
        <w:jc w:val="both"/>
      </w:pPr>
      <w:r>
        <w:t>18.8.1</w:t>
      </w:r>
      <w:r w:rsidR="00BF3BE6">
        <w:t>.Основанием для начала выполнения административной процедуры являются зарегистрированные документы, являющи</w:t>
      </w:r>
      <w:r w:rsidR="00CA6960">
        <w:t>еся результатом предоставления М</w:t>
      </w:r>
      <w:r w:rsidR="00BF3BE6"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Должностным лицом, ответственным за направление (выд</w:t>
      </w:r>
      <w:r w:rsidR="00CA6960">
        <w:t>ачу) результата предоставления М</w:t>
      </w:r>
      <w:r>
        <w:t>униципальной услуги, является специалист службы градостроительной документации управления архитектуры и градостроительства департамента территориального развития, ответственный за выдачу (направление) Заяви</w:t>
      </w:r>
      <w:r w:rsidR="00CA6960">
        <w:t>телю результата предоставления М</w:t>
      </w:r>
      <w:r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Состав административных действий, входящих в состав административной процедуры:</w:t>
      </w:r>
    </w:p>
    <w:p w:rsidR="00EE664D" w:rsidRDefault="00BF3BE6">
      <w:pPr>
        <w:ind w:firstLine="709"/>
        <w:contextualSpacing/>
        <w:jc w:val="both"/>
      </w:pPr>
      <w:r>
        <w:t>определение способа выдачи (направления) Заявителю результата предоста</w:t>
      </w:r>
      <w:r w:rsidR="00CA6960">
        <w:t>вления М</w:t>
      </w:r>
      <w:r>
        <w:t>униципальной услуги;</w:t>
      </w:r>
    </w:p>
    <w:p w:rsidR="00EE664D" w:rsidRDefault="00BF3BE6">
      <w:pPr>
        <w:ind w:firstLine="709"/>
        <w:contextualSpacing/>
        <w:jc w:val="both"/>
      </w:pPr>
      <w:r>
        <w:t>обеспечение выдачи (направления) Заяви</w:t>
      </w:r>
      <w:r w:rsidR="00CA6960">
        <w:t>телю результата предоставления М</w:t>
      </w:r>
      <w:r>
        <w:t>униципальной услуги в соответствии с волеизъя</w:t>
      </w:r>
      <w:r w:rsidR="002B7D1E">
        <w:t>влением Заявителя, указанным в З</w:t>
      </w:r>
      <w:r>
        <w:t xml:space="preserve">аявлении.  </w:t>
      </w:r>
    </w:p>
    <w:p w:rsidR="00EE664D" w:rsidRDefault="00BF3BE6">
      <w:pPr>
        <w:ind w:firstLine="709"/>
        <w:contextualSpacing/>
        <w:jc w:val="both"/>
      </w:pPr>
      <w:r>
        <w:t>Критерием принятия ре</w:t>
      </w:r>
      <w:r w:rsidR="00CA6960">
        <w:t>шения о направлении результата М</w:t>
      </w:r>
      <w:r>
        <w:t>униципальной услуги является наличие оформленного документа, являющег</w:t>
      </w:r>
      <w:r w:rsidR="00CA6960">
        <w:t>ося результатом предоставления М</w:t>
      </w:r>
      <w:r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 xml:space="preserve">Максимальный срок выполнения административной процедуры составляет 1 (один) рабочий дня со дня подписания уполномоченным должностным лицом либо лицом, его замещающим, документа, являющегося результатом предоставления </w:t>
      </w:r>
      <w:r w:rsidR="00CA6960">
        <w:t>М</w:t>
      </w:r>
      <w:r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Способ фиксации результата выполнения административной процедуры:</w:t>
      </w:r>
    </w:p>
    <w:p w:rsidR="00EE664D" w:rsidRDefault="00BF3BE6">
      <w:pPr>
        <w:ind w:firstLine="709"/>
        <w:contextualSpacing/>
        <w:jc w:val="both"/>
      </w:pPr>
      <w:r>
        <w:t>в случае выдачи документа, являющег</w:t>
      </w:r>
      <w:r w:rsidR="00CA6960">
        <w:t>ося результатом предоставления М</w:t>
      </w:r>
      <w:r>
        <w:t>униципальной услуги, нарочно Заявителю в Уполномоченном органе, фиксируется подписью Заявителя на дубликате решения;</w:t>
      </w:r>
    </w:p>
    <w:p w:rsidR="00EE664D" w:rsidRDefault="00BF3BE6">
      <w:pPr>
        <w:ind w:firstLine="709"/>
        <w:contextualSpacing/>
        <w:jc w:val="both"/>
      </w:pPr>
      <w:r>
        <w:t>в случае направления Заявителю документа, являющег</w:t>
      </w:r>
      <w:r w:rsidR="00CA6960">
        <w:t>ося результатом предоставления М</w:t>
      </w:r>
      <w:r>
        <w:t>униципальной услуги, почтой, получение Заявителем документов подтверждается уведомлением о вручении;</w:t>
      </w:r>
    </w:p>
    <w:p w:rsidR="00EE664D" w:rsidRDefault="00BF3BE6">
      <w:pPr>
        <w:ind w:firstLine="709"/>
        <w:contextualSpacing/>
        <w:jc w:val="both"/>
      </w:pPr>
      <w:r>
        <w:t>в случае выдачи документа, являющег</w:t>
      </w:r>
      <w:r w:rsidR="00CA6960">
        <w:t>ося результатом предоставления М</w:t>
      </w:r>
      <w:r>
        <w:t>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EE664D" w:rsidRPr="00A24618" w:rsidRDefault="00BF3BE6">
      <w:pPr>
        <w:ind w:firstLine="709"/>
        <w:contextualSpacing/>
        <w:jc w:val="both"/>
      </w:pPr>
      <w:r w:rsidRPr="00A24618">
        <w:t>в случае направления документа, являющег</w:t>
      </w:r>
      <w:r w:rsidR="00CA6960">
        <w:t>ося результатом предоставления М</w:t>
      </w:r>
      <w:r w:rsidRPr="00A24618">
        <w:t>униципальной услуги, Заявителю посредством Единого или Регионального порталов, прикрепление к электронному документообороту скриншота записи о выдаче документов Заявителю.</w:t>
      </w:r>
    </w:p>
    <w:p w:rsidR="00EE664D" w:rsidRDefault="00EE664D">
      <w:pPr>
        <w:contextualSpacing/>
        <w:jc w:val="center"/>
      </w:pPr>
    </w:p>
    <w:p w:rsidR="00EE664D" w:rsidRPr="00585BCB" w:rsidRDefault="00A24618">
      <w:pPr>
        <w:contextualSpacing/>
        <w:jc w:val="center"/>
      </w:pPr>
      <w:r>
        <w:t>19</w:t>
      </w:r>
      <w:r w:rsidR="00BF3BE6" w:rsidRPr="00585BCB">
        <w:t>.Перечень административных процедур (действий) при предоставлении</w:t>
      </w:r>
    </w:p>
    <w:p w:rsidR="00EE664D" w:rsidRPr="00585BCB" w:rsidRDefault="00C33813">
      <w:pPr>
        <w:ind w:firstLine="709"/>
        <w:contextualSpacing/>
        <w:jc w:val="center"/>
      </w:pPr>
      <w:r w:rsidRPr="00585BCB">
        <w:t>М</w:t>
      </w:r>
      <w:r w:rsidR="00BF3BE6" w:rsidRPr="00585BCB">
        <w:t>униципальной услуги в электронной форме</w:t>
      </w:r>
    </w:p>
    <w:p w:rsidR="00EE664D" w:rsidRDefault="00EE664D">
      <w:pPr>
        <w:ind w:firstLine="709"/>
        <w:contextualSpacing/>
        <w:jc w:val="both"/>
      </w:pPr>
    </w:p>
    <w:p w:rsidR="00EE664D" w:rsidRDefault="00553002">
      <w:pPr>
        <w:ind w:firstLine="709"/>
        <w:contextualSpacing/>
        <w:jc w:val="both"/>
      </w:pPr>
      <w:r>
        <w:t>19</w:t>
      </w:r>
      <w:r w:rsidR="00C33813">
        <w:t>.1.При предоставлении  М</w:t>
      </w:r>
      <w:r w:rsidR="00BF3BE6">
        <w:t>униципальной  услуги в электронной форме Заявителю обеспечиваются:</w:t>
      </w:r>
    </w:p>
    <w:p w:rsidR="00EE664D" w:rsidRDefault="00C33813">
      <w:pPr>
        <w:ind w:firstLine="709"/>
        <w:contextualSpacing/>
        <w:jc w:val="both"/>
      </w:pPr>
      <w:r>
        <w:t>1</w:t>
      </w:r>
      <w:r w:rsidR="00BF3BE6">
        <w:t>) получение информации о п</w:t>
      </w:r>
      <w:r>
        <w:t>орядке и сроках предоставления М</w:t>
      </w:r>
      <w:r w:rsidR="00BF3BE6">
        <w:t>униципальной услуги;</w:t>
      </w:r>
    </w:p>
    <w:p w:rsidR="00EE664D" w:rsidRDefault="00C33813">
      <w:pPr>
        <w:ind w:firstLine="709"/>
        <w:contextualSpacing/>
        <w:jc w:val="both"/>
      </w:pPr>
      <w:r>
        <w:lastRenderedPageBreak/>
        <w:t>2) формирование З</w:t>
      </w:r>
      <w:r w:rsidR="00BF3BE6">
        <w:t>аявления;</w:t>
      </w:r>
    </w:p>
    <w:p w:rsidR="00EE664D" w:rsidRDefault="00C33813">
      <w:pPr>
        <w:ind w:firstLine="709"/>
        <w:contextualSpacing/>
        <w:jc w:val="both"/>
      </w:pPr>
      <w:r>
        <w:t>3</w:t>
      </w:r>
      <w:r w:rsidR="00BF3BE6">
        <w:t xml:space="preserve">) приём и регистрация Уполномоченным органом </w:t>
      </w:r>
      <w:r>
        <w:t>З</w:t>
      </w:r>
      <w:r w:rsidR="00BF3BE6">
        <w:t xml:space="preserve">аявления и иных документов, </w:t>
      </w:r>
      <w:r>
        <w:t>необходимых для предоставления М</w:t>
      </w:r>
      <w:r w:rsidR="00BF3BE6">
        <w:t>униципальной услуги;</w:t>
      </w:r>
    </w:p>
    <w:p w:rsidR="00EE664D" w:rsidRDefault="00C33813">
      <w:pPr>
        <w:ind w:firstLine="709"/>
        <w:contextualSpacing/>
        <w:jc w:val="both"/>
      </w:pPr>
      <w:r>
        <w:t>4</w:t>
      </w:r>
      <w:r w:rsidR="00BF3BE6">
        <w:t>) получ</w:t>
      </w:r>
      <w:r>
        <w:t>ение результата предоставления М</w:t>
      </w:r>
      <w:r w:rsidR="00BF3BE6">
        <w:t>униципальной услуги;</w:t>
      </w:r>
    </w:p>
    <w:p w:rsidR="00EE664D" w:rsidRDefault="00C33813">
      <w:pPr>
        <w:ind w:firstLine="709"/>
        <w:contextualSpacing/>
        <w:jc w:val="both"/>
      </w:pPr>
      <w:r>
        <w:t>5</w:t>
      </w:r>
      <w:r w:rsidR="00BF3BE6">
        <w:t>) получени</w:t>
      </w:r>
      <w:r>
        <w:t>е сведений о ходе рассмотрения З</w:t>
      </w:r>
      <w:r w:rsidR="00BF3BE6">
        <w:t>аявления;</w:t>
      </w:r>
    </w:p>
    <w:p w:rsidR="00EE664D" w:rsidRDefault="00C33813">
      <w:pPr>
        <w:ind w:firstLine="709"/>
        <w:contextualSpacing/>
        <w:jc w:val="both"/>
      </w:pPr>
      <w:r>
        <w:t>6</w:t>
      </w:r>
      <w:r w:rsidR="00BF3BE6">
        <w:t xml:space="preserve">) осуществление </w:t>
      </w:r>
      <w:r>
        <w:t>оценки качества предоставления М</w:t>
      </w:r>
      <w:r w:rsidR="00BF3BE6">
        <w:t>униципальной услуги;</w:t>
      </w:r>
    </w:p>
    <w:p w:rsidR="00EE664D" w:rsidRDefault="00C33813">
      <w:pPr>
        <w:ind w:firstLine="709"/>
        <w:contextualSpacing/>
        <w:jc w:val="both"/>
      </w:pPr>
      <w:r>
        <w:t>7</w:t>
      </w:r>
      <w:r w:rsidR="00BF3BE6">
        <w:t>) досудебное (внесудебное) обжалование решений и действий (бездействия) Уполномоченного органа либо действия (бездействие) должностных лиц Уполномоче</w:t>
      </w:r>
      <w:r>
        <w:t>нного</w:t>
      </w:r>
      <w:r w:rsidR="00CA6960">
        <w:t xml:space="preserve"> органа, предоставляющего М</w:t>
      </w:r>
      <w:r w:rsidR="00BF3BE6">
        <w:t>униципальную услугу, либо муниципального служащего.</w:t>
      </w:r>
    </w:p>
    <w:p w:rsidR="00EE664D" w:rsidRDefault="00EE664D">
      <w:pPr>
        <w:ind w:firstLine="709"/>
        <w:contextualSpacing/>
        <w:jc w:val="both"/>
      </w:pPr>
    </w:p>
    <w:p w:rsidR="00EE664D" w:rsidRPr="00553002" w:rsidRDefault="00553002">
      <w:pPr>
        <w:contextualSpacing/>
        <w:jc w:val="center"/>
      </w:pPr>
      <w:r w:rsidRPr="00553002">
        <w:t>20</w:t>
      </w:r>
      <w:r w:rsidR="00BF3BE6" w:rsidRPr="00553002">
        <w:t xml:space="preserve">.Порядок осуществления административных процедур (действий) </w:t>
      </w:r>
    </w:p>
    <w:p w:rsidR="00EE664D" w:rsidRPr="00553002" w:rsidRDefault="00BF3BE6">
      <w:pPr>
        <w:contextualSpacing/>
        <w:jc w:val="center"/>
      </w:pPr>
      <w:r w:rsidRPr="00553002">
        <w:t>в электронной форме</w:t>
      </w:r>
    </w:p>
    <w:p w:rsidR="00EE664D" w:rsidRPr="00553002" w:rsidRDefault="00EE664D">
      <w:pPr>
        <w:ind w:firstLine="709"/>
        <w:contextualSpacing/>
        <w:jc w:val="both"/>
      </w:pPr>
    </w:p>
    <w:p w:rsidR="00EE664D" w:rsidRDefault="00C33813">
      <w:pPr>
        <w:ind w:firstLine="709"/>
        <w:contextualSpacing/>
        <w:jc w:val="both"/>
      </w:pPr>
      <w:r>
        <w:t>2</w:t>
      </w:r>
      <w:r w:rsidR="00553002">
        <w:t>0</w:t>
      </w:r>
      <w:r>
        <w:t>.1.Формирование З</w:t>
      </w:r>
      <w:r w:rsidR="00BF3BE6">
        <w:t>аявления.</w:t>
      </w:r>
    </w:p>
    <w:p w:rsidR="00EE664D" w:rsidRDefault="002B7D1E">
      <w:pPr>
        <w:ind w:firstLine="709"/>
        <w:contextualSpacing/>
        <w:jc w:val="both"/>
      </w:pPr>
      <w:r>
        <w:t>Формирование З</w:t>
      </w:r>
      <w:r w:rsidR="00BF3BE6">
        <w:t>аявления осуществляется посредством заполнения эл</w:t>
      </w:r>
      <w:r>
        <w:t>ектронной формы З</w:t>
      </w:r>
      <w:r w:rsidR="00BF3BE6">
        <w:t>аявления на Едином портале, без необх</w:t>
      </w:r>
      <w:r>
        <w:t>одимости дополнительной подачи З</w:t>
      </w:r>
      <w:r w:rsidR="00BF3BE6">
        <w:t>аявления в какой-либо иной форме.</w:t>
      </w:r>
    </w:p>
    <w:p w:rsidR="00EE664D" w:rsidRDefault="00BF3BE6">
      <w:pPr>
        <w:ind w:firstLine="709"/>
        <w:contextualSpacing/>
        <w:jc w:val="both"/>
      </w:pPr>
      <w:r>
        <w:t xml:space="preserve">Форматно-логическая проверка сформированного </w:t>
      </w:r>
      <w:r w:rsidR="002B7D1E">
        <w:t>Заявления осуществляется после З</w:t>
      </w:r>
      <w:r>
        <w:t>аполнения Заявителем кажд</w:t>
      </w:r>
      <w:r w:rsidR="002B7D1E">
        <w:t>ого из полей электронной формы З</w:t>
      </w:r>
      <w:r>
        <w:t>аявления. При выявлении некорректно запол</w:t>
      </w:r>
      <w:r w:rsidR="002B7D1E">
        <w:t>ненного поля электронной формы З</w:t>
      </w:r>
      <w:r>
        <w:t>аявления Заявитель уведомляется о характере выявленной ошибки и порядке ее устранения посредством информационного сообщения непос</w:t>
      </w:r>
      <w:r w:rsidR="002B7D1E">
        <w:t>редственно в электронной форме З</w:t>
      </w:r>
      <w:r>
        <w:t>аявления.</w:t>
      </w:r>
    </w:p>
    <w:p w:rsidR="00EE664D" w:rsidRDefault="00BF3BE6">
      <w:pPr>
        <w:ind w:firstLine="709"/>
        <w:contextualSpacing/>
        <w:jc w:val="both"/>
      </w:pPr>
      <w:r>
        <w:t>При формирован</w:t>
      </w:r>
      <w:r w:rsidR="002B7D1E">
        <w:t>ии З</w:t>
      </w:r>
      <w:r>
        <w:t>аявления Заявителю обеспечивается:</w:t>
      </w:r>
    </w:p>
    <w:p w:rsidR="00EE664D" w:rsidRDefault="003950AB">
      <w:pPr>
        <w:ind w:firstLine="709"/>
        <w:contextualSpacing/>
        <w:jc w:val="both"/>
      </w:pPr>
      <w:r>
        <w:t>1</w:t>
      </w:r>
      <w:r w:rsidR="00BF3BE6">
        <w:t>) возмож</w:t>
      </w:r>
      <w:r w:rsidR="002B7D1E">
        <w:t>ность копирования и сохранения З</w:t>
      </w:r>
      <w:r w:rsidR="00BF3BE6">
        <w:t xml:space="preserve">аявления и иных документов, указанных в Административном регламенте, </w:t>
      </w:r>
      <w:r>
        <w:t>необходимых для предоставления М</w:t>
      </w:r>
      <w:r w:rsidR="00BF3BE6">
        <w:t>униципальной услуги;</w:t>
      </w:r>
    </w:p>
    <w:p w:rsidR="00EE664D" w:rsidRDefault="003950AB">
      <w:pPr>
        <w:ind w:firstLine="709"/>
        <w:contextualSpacing/>
        <w:jc w:val="both"/>
      </w:pPr>
      <w:r>
        <w:t>2</w:t>
      </w:r>
      <w:r w:rsidR="00BF3BE6">
        <w:t>) возможность печати на бумажном носит</w:t>
      </w:r>
      <w:r>
        <w:t>еле копии электронной формы З</w:t>
      </w:r>
      <w:r w:rsidR="00BF3BE6">
        <w:t>аявления;</w:t>
      </w:r>
    </w:p>
    <w:p w:rsidR="00EE664D" w:rsidRDefault="003950AB">
      <w:pPr>
        <w:ind w:firstLine="709"/>
        <w:contextualSpacing/>
        <w:jc w:val="both"/>
      </w:pPr>
      <w:r>
        <w:t>3</w:t>
      </w:r>
      <w:r w:rsidR="00BF3BE6">
        <w:t>) сохранение ранее</w:t>
      </w:r>
      <w:r>
        <w:t xml:space="preserve"> введенных в электронную форму З</w:t>
      </w:r>
      <w:r w:rsidR="00BF3BE6">
        <w:t>аявления значений в любой момент по желанию пользователя, в том числе при возникновении ошибок ввода и возврате для повторного ввод</w:t>
      </w:r>
      <w:r w:rsidR="002B7D1E">
        <w:t>а значений в электронную форму З</w:t>
      </w:r>
      <w:r w:rsidR="00BF3BE6">
        <w:t>аявления;</w:t>
      </w:r>
    </w:p>
    <w:p w:rsidR="00EE664D" w:rsidRDefault="003950AB">
      <w:pPr>
        <w:ind w:firstLine="709"/>
        <w:contextualSpacing/>
        <w:jc w:val="both"/>
      </w:pPr>
      <w:r>
        <w:t>4</w:t>
      </w:r>
      <w:r w:rsidR="00BF3BE6">
        <w:t>) запол</w:t>
      </w:r>
      <w:r w:rsidR="002B7D1E">
        <w:t>нение полей электронной формы З</w:t>
      </w:r>
      <w:r w:rsidR="00BF3BE6">
        <w:t>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EE664D" w:rsidRDefault="003950AB">
      <w:pPr>
        <w:ind w:firstLine="709"/>
        <w:contextualSpacing/>
        <w:jc w:val="both"/>
      </w:pPr>
      <w:r>
        <w:t>5</w:t>
      </w:r>
      <w:r w:rsidR="00BF3BE6">
        <w:t>) возможность вернуться на любой из этапо</w:t>
      </w:r>
      <w:r w:rsidR="002B7D1E">
        <w:t>в заполнения электронной формы З</w:t>
      </w:r>
      <w:r w:rsidR="00BF3BE6">
        <w:t>аявления без потери ранее введенной информации;</w:t>
      </w:r>
    </w:p>
    <w:p w:rsidR="00EE664D" w:rsidRDefault="003950AB">
      <w:pPr>
        <w:ind w:firstLine="709"/>
        <w:contextualSpacing/>
        <w:jc w:val="both"/>
      </w:pPr>
      <w:r>
        <w:t>6</w:t>
      </w:r>
      <w:r w:rsidR="00BF3BE6">
        <w:t>) возможность доступа Заявителя на Едино</w:t>
      </w:r>
      <w:r>
        <w:t>м портале, к ранее поданным им З</w:t>
      </w:r>
      <w:r w:rsidR="00BF3BE6">
        <w:t>аявлениям в течение не менее одного года, а</w:t>
      </w:r>
      <w:r>
        <w:t xml:space="preserve"> также частично сформированных З</w:t>
      </w:r>
      <w:r w:rsidR="00BF3BE6">
        <w:t>аявлений в течение не менее 3 месяцев.</w:t>
      </w:r>
    </w:p>
    <w:p w:rsidR="00EE664D" w:rsidRDefault="00BF3BE6">
      <w:pPr>
        <w:ind w:firstLine="709"/>
        <w:contextualSpacing/>
        <w:jc w:val="both"/>
      </w:pPr>
      <w:r>
        <w:t xml:space="preserve">Сформированное и подписанное </w:t>
      </w:r>
      <w:r w:rsidR="002B7D1E">
        <w:t>З</w:t>
      </w:r>
      <w:r>
        <w:t xml:space="preserve">аявление и иные документы, </w:t>
      </w:r>
      <w:r w:rsidR="00583777">
        <w:t>необходимые для предоставления М</w:t>
      </w:r>
      <w:r>
        <w:t>униципальной услуги, направляются в Уполномоченный орган посредством Единого портала.</w:t>
      </w:r>
    </w:p>
    <w:p w:rsidR="00EE664D" w:rsidRDefault="00BF3BE6">
      <w:pPr>
        <w:ind w:firstLine="709"/>
        <w:contextualSpacing/>
        <w:jc w:val="both"/>
      </w:pPr>
      <w:r>
        <w:t>2</w:t>
      </w:r>
      <w:r w:rsidR="00553002">
        <w:t>0</w:t>
      </w:r>
      <w:r>
        <w:t xml:space="preserve">.2.Уполномоченный орган обеспечивает в сроки, указанные в пунктах </w:t>
      </w:r>
      <w:r w:rsidRPr="00E61579">
        <w:t>14.1.-14.2.</w:t>
      </w:r>
      <w:r>
        <w:t xml:space="preserve"> настоящего Административного  регламента:</w:t>
      </w:r>
    </w:p>
    <w:p w:rsidR="00EE664D" w:rsidRDefault="00553002">
      <w:pPr>
        <w:ind w:firstLine="709"/>
        <w:contextualSpacing/>
        <w:jc w:val="both"/>
      </w:pPr>
      <w:r>
        <w:t>1</w:t>
      </w:r>
      <w:r w:rsidR="00BF3BE6">
        <w:t xml:space="preserve">) приём документов, </w:t>
      </w:r>
      <w:r w:rsidR="00583777">
        <w:t>необходимых для предоставления М</w:t>
      </w:r>
      <w:r w:rsidR="00BF3BE6">
        <w:t>униципальной услуги, и направление Заявителю электр</w:t>
      </w:r>
      <w:r w:rsidR="002B7D1E">
        <w:t>онного сообщения о поступлении З</w:t>
      </w:r>
      <w:r w:rsidR="00BF3BE6">
        <w:t>аявления;</w:t>
      </w:r>
    </w:p>
    <w:p w:rsidR="00EE664D" w:rsidRDefault="00553002">
      <w:pPr>
        <w:ind w:firstLine="709"/>
        <w:contextualSpacing/>
        <w:jc w:val="both"/>
      </w:pPr>
      <w:r>
        <w:t>2</w:t>
      </w:r>
      <w:r w:rsidR="002B7D1E">
        <w:t>) регистрацию З</w:t>
      </w:r>
      <w:r w:rsidR="00BF3BE6">
        <w:t>аявления и направление Заявителю ув</w:t>
      </w:r>
      <w:r w:rsidR="002B7D1E">
        <w:t>едомления о регистрации З</w:t>
      </w:r>
      <w:r w:rsidR="00BF3BE6">
        <w:t xml:space="preserve">аявления либо об отказе в приёме документов, </w:t>
      </w:r>
      <w:r w:rsidR="00583777">
        <w:t>необходимых для предоставления М</w:t>
      </w:r>
      <w:r w:rsidR="00BF3BE6">
        <w:t>униципальной услуги.</w:t>
      </w:r>
    </w:p>
    <w:p w:rsidR="00EE664D" w:rsidRDefault="002B7D1E">
      <w:pPr>
        <w:ind w:firstLine="709"/>
        <w:contextualSpacing/>
        <w:jc w:val="both"/>
      </w:pPr>
      <w:r>
        <w:t>2</w:t>
      </w:r>
      <w:r w:rsidR="00553002">
        <w:t>0</w:t>
      </w:r>
      <w:r>
        <w:t>.3.Электронное З</w:t>
      </w:r>
      <w:r w:rsidR="00BF3BE6">
        <w:t>аявление становится доступным для должностного лица Уполномоченного органа, ответст</w:t>
      </w:r>
      <w:r>
        <w:t>венного за приём и регистрацию З</w:t>
      </w:r>
      <w:r w:rsidR="00BF3BE6">
        <w:t>аявления (далее ­  ответственное должностное лицо), в государственной информационной системе, используемой Уполномочен</w:t>
      </w:r>
      <w:r w:rsidR="00583777">
        <w:t>ным органом для предоставления М</w:t>
      </w:r>
      <w:r w:rsidR="00BF3BE6">
        <w:t>униципальной услуги (далее - ГИС).</w:t>
      </w:r>
    </w:p>
    <w:p w:rsidR="00EE664D" w:rsidRDefault="00BF3BE6">
      <w:pPr>
        <w:ind w:firstLine="709"/>
        <w:contextualSpacing/>
        <w:jc w:val="both"/>
      </w:pPr>
      <w:r>
        <w:lastRenderedPageBreak/>
        <w:t>Ответственное должностное лицо:</w:t>
      </w:r>
    </w:p>
    <w:p w:rsidR="00EE664D" w:rsidRDefault="002B7D1E" w:rsidP="00553002">
      <w:pPr>
        <w:pStyle w:val="a6"/>
        <w:numPr>
          <w:ilvl w:val="0"/>
          <w:numId w:val="2"/>
        </w:numPr>
        <w:ind w:left="0" w:firstLine="709"/>
        <w:jc w:val="both"/>
      </w:pPr>
      <w:r>
        <w:t>проверяет наличие электронных З</w:t>
      </w:r>
      <w:r w:rsidR="00BF3BE6">
        <w:t>аявлений, поступивших посредством Единого портала, с периодичностью не реже 2 раз в день;</w:t>
      </w:r>
    </w:p>
    <w:p w:rsidR="00EE664D" w:rsidRDefault="002B7D1E" w:rsidP="00553002">
      <w:pPr>
        <w:pStyle w:val="a6"/>
        <w:numPr>
          <w:ilvl w:val="0"/>
          <w:numId w:val="2"/>
        </w:numPr>
        <w:ind w:left="0" w:firstLine="709"/>
        <w:jc w:val="both"/>
      </w:pPr>
      <w:r>
        <w:t>рассматривает поступившие З</w:t>
      </w:r>
      <w:r w:rsidR="00BF3BE6">
        <w:t>аявления и приложенные образы документов (документы);</w:t>
      </w:r>
    </w:p>
    <w:p w:rsidR="00EE664D" w:rsidRDefault="00553002">
      <w:pPr>
        <w:ind w:firstLine="709"/>
        <w:contextualSpacing/>
        <w:jc w:val="both"/>
      </w:pPr>
      <w:r>
        <w:t xml:space="preserve">3) </w:t>
      </w:r>
      <w:r w:rsidR="00BF3BE6">
        <w:t>производит действия в соответствии с пунктом 18.1. настоящего Административного регламента.</w:t>
      </w:r>
    </w:p>
    <w:p w:rsidR="00553002" w:rsidRDefault="00BF3BE6">
      <w:pPr>
        <w:ind w:firstLine="709"/>
        <w:contextualSpacing/>
        <w:jc w:val="both"/>
      </w:pPr>
      <w:r>
        <w:t>27.4.</w:t>
      </w:r>
      <w:r w:rsidR="00553002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553002" w:rsidRDefault="00553002">
      <w:pPr>
        <w:ind w:firstLine="709"/>
        <w:contextualSpacing/>
        <w:jc w:val="both"/>
      </w:pPr>
      <w:r>
        <w:t>1)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</w:t>
      </w:r>
    </w:p>
    <w:p w:rsidR="00553002" w:rsidRDefault="00553002">
      <w:pPr>
        <w:ind w:firstLine="709"/>
        <w:contextualSpacing/>
        <w:jc w:val="both"/>
      </w:pPr>
      <w:r>
        <w:t xml:space="preserve">2)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EE664D" w:rsidRDefault="00553002">
      <w:pPr>
        <w:ind w:firstLine="709"/>
        <w:contextualSpacing/>
        <w:jc w:val="both"/>
      </w:pPr>
      <w:r>
        <w:t>20.5.</w:t>
      </w:r>
      <w:r w:rsidR="00BF3BE6">
        <w:t xml:space="preserve">Получение </w:t>
      </w:r>
      <w:r w:rsidR="002B7D1E">
        <w:t>информации о ходе рассмотрения З</w:t>
      </w:r>
      <w:r w:rsidR="00BF3BE6">
        <w:t>аявления</w:t>
      </w:r>
      <w:r>
        <w:t xml:space="preserve"> и о результате предоставления М</w:t>
      </w:r>
      <w:r w:rsidR="00BF3BE6">
        <w:t xml:space="preserve">униципальной услуги производится в личном кабинете на Едином портале. Заявитель имеет возможность </w:t>
      </w:r>
      <w:r>
        <w:t xml:space="preserve">по собственной инициативе в любое время </w:t>
      </w:r>
      <w:r w:rsidR="00BF3BE6">
        <w:t xml:space="preserve">просматривать статус электронного </w:t>
      </w:r>
      <w:r w:rsidR="002B7D1E">
        <w:t>З</w:t>
      </w:r>
      <w:r w:rsidR="00BF3BE6">
        <w:t>аявления, а также информацию о дальнейших действиях в личном кабинете</w:t>
      </w:r>
      <w:r w:rsidR="003159AD">
        <w:t>.</w:t>
      </w:r>
    </w:p>
    <w:p w:rsidR="00EE664D" w:rsidRDefault="003159AD">
      <w:pPr>
        <w:ind w:firstLine="709"/>
        <w:contextualSpacing/>
        <w:jc w:val="both"/>
      </w:pPr>
      <w:r>
        <w:t>При предоставлении М</w:t>
      </w:r>
      <w:r w:rsidR="00BF3BE6">
        <w:t>униципальной услуги в электронной форме Заявителю направляется:</w:t>
      </w:r>
    </w:p>
    <w:p w:rsidR="00EE664D" w:rsidRDefault="003159AD">
      <w:pPr>
        <w:ind w:firstLine="709"/>
        <w:contextualSpacing/>
        <w:jc w:val="both"/>
      </w:pPr>
      <w:r>
        <w:t>1</w:t>
      </w:r>
      <w:r w:rsidR="00BF3BE6">
        <w:t>) увед</w:t>
      </w:r>
      <w:r w:rsidR="002B7D1E">
        <w:t>омление о приёме и регистрации З</w:t>
      </w:r>
      <w:r w:rsidR="00BF3BE6">
        <w:t>аявления и иных документов, необходимых для предоставления</w:t>
      </w:r>
      <w:r>
        <w:t xml:space="preserve"> М</w:t>
      </w:r>
      <w:r w:rsidR="00BF3BE6">
        <w:t>униципальной услуги, соде</w:t>
      </w:r>
      <w:r w:rsidR="002B7D1E">
        <w:t>ржащее сведения о факте приёма З</w:t>
      </w:r>
      <w:r w:rsidR="00BF3BE6">
        <w:t xml:space="preserve">аявления и документов, </w:t>
      </w:r>
      <w:r w:rsidR="00583777">
        <w:t>необходимых для предоставления М</w:t>
      </w:r>
      <w:r w:rsidR="00BF3BE6">
        <w:t>униципальной услуги, и н</w:t>
      </w:r>
      <w:r w:rsidR="00583777">
        <w:t>ачале процедуры предоставления М</w:t>
      </w:r>
      <w:r w:rsidR="00BF3BE6">
        <w:t>униципальной услуги, а также сведения о дате и вр</w:t>
      </w:r>
      <w:r>
        <w:t>емени окончания предоставления М</w:t>
      </w:r>
      <w:r w:rsidR="00BF3BE6">
        <w:t xml:space="preserve">униципальной услуги либо мотивированный отказ в приёме документов, </w:t>
      </w:r>
      <w:r>
        <w:t>необходимых для предоставления М</w:t>
      </w:r>
      <w:r w:rsidR="00BF3BE6">
        <w:t>униципальной услуги;</w:t>
      </w:r>
    </w:p>
    <w:p w:rsidR="00EE664D" w:rsidRDefault="003159AD">
      <w:pPr>
        <w:ind w:firstLine="709"/>
        <w:contextualSpacing/>
        <w:jc w:val="both"/>
      </w:pPr>
      <w:r>
        <w:t>2</w:t>
      </w:r>
      <w:r w:rsidR="00BF3BE6">
        <w:t xml:space="preserve">) уведомление о результатах рассмотрения документов, </w:t>
      </w:r>
      <w:r>
        <w:t>необходимых для предоставления М</w:t>
      </w:r>
      <w:r w:rsidR="00BF3BE6">
        <w:t>униципальной услуги, содержащее сведения о принятии положител</w:t>
      </w:r>
      <w:r>
        <w:t>ьного решения о предоставлении М</w:t>
      </w:r>
      <w:r w:rsidR="00BF3BE6">
        <w:t>униципальной услуги и возможности пол</w:t>
      </w:r>
      <w:r>
        <w:t>учить результат предоставления М</w:t>
      </w:r>
      <w:r w:rsidR="00BF3BE6">
        <w:t>униципальной услуги либо мотивир</w:t>
      </w:r>
      <w:r>
        <w:t>ованный отказ в предоставлении М</w:t>
      </w:r>
      <w:r w:rsidR="00BF3BE6"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2</w:t>
      </w:r>
      <w:r w:rsidR="003159AD">
        <w:t>0</w:t>
      </w:r>
      <w:r>
        <w:t>.</w:t>
      </w:r>
      <w:r w:rsidR="003159AD">
        <w:t>6</w:t>
      </w:r>
      <w:r>
        <w:t>.</w:t>
      </w:r>
      <w:r w:rsidR="003159AD">
        <w:t>Оценка качества предоставления Му</w:t>
      </w:r>
      <w:r>
        <w:t>ниципальной  услуги</w:t>
      </w:r>
      <w:r w:rsidR="003159AD">
        <w:t xml:space="preserve"> </w:t>
      </w:r>
      <w:r>
        <w:t xml:space="preserve"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</w:t>
      </w:r>
      <w:r w:rsidR="003159AD">
        <w:t xml:space="preserve">ими </w:t>
      </w:r>
      <w:r>
        <w:t xml:space="preserve">государственных услуг, </w:t>
      </w:r>
      <w:r w:rsidR="003159AD">
        <w:t xml:space="preserve">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>
        <w:t xml:space="preserve">утверждёнными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3159AD">
        <w:t xml:space="preserve">    </w:t>
      </w:r>
      <w:r>
        <w:t>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664D" w:rsidRDefault="00BF3BE6">
      <w:pPr>
        <w:ind w:firstLine="709"/>
        <w:contextualSpacing/>
        <w:jc w:val="both"/>
      </w:pPr>
      <w:r>
        <w:t>2</w:t>
      </w:r>
      <w:r w:rsidR="003159AD">
        <w:t>0.</w:t>
      </w:r>
      <w:r>
        <w:t xml:space="preserve">7.Заявителю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</w:t>
      </w:r>
      <w:r>
        <w:lastRenderedPageBreak/>
        <w:t>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совершённых при предоставлении государственных и муниципальных услуг».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 xml:space="preserve">Раздел </w:t>
      </w:r>
      <w:r>
        <w:rPr>
          <w:lang w:val="en-US"/>
        </w:rPr>
        <w:t>IV</w:t>
      </w:r>
      <w:r>
        <w:t>. Формы контроля за исполнением Административного регламента</w:t>
      </w:r>
    </w:p>
    <w:p w:rsidR="00EE664D" w:rsidRDefault="00EE664D">
      <w:pPr>
        <w:ind w:firstLine="709"/>
        <w:contextualSpacing/>
        <w:jc w:val="both"/>
      </w:pPr>
    </w:p>
    <w:p w:rsidR="00EE664D" w:rsidRDefault="00BF3BE6" w:rsidP="003159AD">
      <w:pPr>
        <w:ind w:firstLine="709"/>
        <w:contextualSpacing/>
        <w:jc w:val="center"/>
      </w:pPr>
      <w:r>
        <w:t>2</w:t>
      </w:r>
      <w:r w:rsidR="003159AD">
        <w:t>1</w:t>
      </w:r>
      <w:r>
        <w:t>.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</w:t>
      </w:r>
      <w:r w:rsidR="003159AD">
        <w:t>их требования к предоставлению М</w:t>
      </w:r>
      <w:r>
        <w:t>униципальной услуги, а также принятием ими решений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>2</w:t>
      </w:r>
      <w:r w:rsidR="003159AD">
        <w:t>1</w:t>
      </w:r>
      <w:r>
        <w:t>.1.Текущий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</w:t>
      </w:r>
      <w:r w:rsidR="00583777">
        <w:t>ению М</w:t>
      </w:r>
      <w:r>
        <w:t xml:space="preserve">униципальной услуги, осуществляется на постоянной основе должностными лицами Администрации (Уполномоченного  органа), уполномоченными на осуществление </w:t>
      </w:r>
      <w:r w:rsidR="00271A2B">
        <w:t xml:space="preserve">контроля  за  предоставлением  </w:t>
      </w:r>
      <w:r w:rsidR="00583777">
        <w:t>М</w:t>
      </w:r>
      <w:r>
        <w:t>униципальной услуги.</w:t>
      </w:r>
    </w:p>
    <w:p w:rsidR="00EE664D" w:rsidRDefault="00BF3BE6">
      <w:pPr>
        <w:ind w:firstLine="709"/>
        <w:contextualSpacing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E664D" w:rsidRDefault="00BF3BE6">
      <w:pPr>
        <w:ind w:firstLine="709"/>
        <w:contextualSpacing/>
        <w:jc w:val="both"/>
      </w:pPr>
      <w:r>
        <w:t>Текущий контроль осуществляется путём проведения проверок:</w:t>
      </w:r>
    </w:p>
    <w:p w:rsidR="00EE664D" w:rsidRDefault="00271A2B">
      <w:pPr>
        <w:ind w:firstLine="709"/>
        <w:contextualSpacing/>
        <w:jc w:val="both"/>
      </w:pPr>
      <w:r>
        <w:t>1</w:t>
      </w:r>
      <w:r w:rsidR="00BF3BE6">
        <w:t>) решений о предоставлени</w:t>
      </w:r>
      <w:r>
        <w:t>и (об отказе в предоставлении) М</w:t>
      </w:r>
      <w:r w:rsidR="00BF3BE6">
        <w:t>униципальной услуги;</w:t>
      </w:r>
    </w:p>
    <w:p w:rsidR="00EE664D" w:rsidRDefault="00271A2B">
      <w:pPr>
        <w:ind w:firstLine="709"/>
        <w:contextualSpacing/>
        <w:jc w:val="both"/>
      </w:pPr>
      <w:r>
        <w:t>2</w:t>
      </w:r>
      <w:r w:rsidR="00BF3BE6">
        <w:t>) выявления и устранения нарушений прав граждан;</w:t>
      </w:r>
    </w:p>
    <w:p w:rsidR="00EE664D" w:rsidRDefault="00271A2B">
      <w:pPr>
        <w:ind w:firstLine="709"/>
        <w:contextualSpacing/>
        <w:jc w:val="both"/>
      </w:pPr>
      <w:r>
        <w:t>3</w:t>
      </w:r>
      <w:r w:rsidR="00BF3BE6">
        <w:t>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center"/>
      </w:pPr>
      <w:r>
        <w:t>2</w:t>
      </w:r>
      <w:r w:rsidR="00271A2B">
        <w:t>2</w:t>
      </w:r>
      <w:r>
        <w:t>.Порядок и периодичность осуществления плановых и</w:t>
      </w:r>
    </w:p>
    <w:p w:rsidR="00EE664D" w:rsidRDefault="00BF3BE6">
      <w:pPr>
        <w:ind w:firstLine="709"/>
        <w:contextualSpacing/>
        <w:jc w:val="center"/>
      </w:pPr>
      <w:r>
        <w:t>внеплановых проверок полноты и качества предоставления</w:t>
      </w:r>
    </w:p>
    <w:p w:rsidR="00EE664D" w:rsidRDefault="00271A2B">
      <w:pPr>
        <w:ind w:firstLine="709"/>
        <w:contextualSpacing/>
        <w:jc w:val="center"/>
      </w:pPr>
      <w:r>
        <w:t>М</w:t>
      </w:r>
      <w:r w:rsidR="00BF3BE6">
        <w:t>униципальной услуги, в том числе порядок и формы контроля за полнотой</w:t>
      </w:r>
    </w:p>
    <w:p w:rsidR="00EE664D" w:rsidRDefault="00271A2B">
      <w:pPr>
        <w:ind w:firstLine="709"/>
        <w:contextualSpacing/>
        <w:jc w:val="center"/>
      </w:pPr>
      <w:r>
        <w:t>и качеством предоставления М</w:t>
      </w:r>
      <w:r w:rsidR="00BF3BE6">
        <w:t>униципальной услуги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>2</w:t>
      </w:r>
      <w:r w:rsidR="00271A2B">
        <w:t>2</w:t>
      </w:r>
      <w:r>
        <w:t>.1.Контроль за полно</w:t>
      </w:r>
      <w:r w:rsidR="00274171">
        <w:t>той и качеством предоставления М</w:t>
      </w:r>
      <w:r>
        <w:t>униципальной услуги включает в себя проведение плановых и внеплановых  проверок.</w:t>
      </w:r>
    </w:p>
    <w:p w:rsidR="00EE664D" w:rsidRDefault="00BF3BE6">
      <w:pPr>
        <w:ind w:firstLine="709"/>
        <w:contextualSpacing/>
        <w:jc w:val="both"/>
      </w:pPr>
      <w:r>
        <w:t>2</w:t>
      </w:r>
      <w:r w:rsidR="00271A2B">
        <w:t>2</w:t>
      </w:r>
      <w:r>
        <w:t>.2.Плановые  проверки осуществляются  на основании годовых  планов работы Уполномоченного органа, утверждаемых руководителем Уполномоченного органа.</w:t>
      </w:r>
    </w:p>
    <w:p w:rsidR="00EE664D" w:rsidRDefault="00BF3BE6">
      <w:pPr>
        <w:ind w:firstLine="709"/>
        <w:contextualSpacing/>
        <w:jc w:val="both"/>
      </w:pPr>
      <w:r>
        <w:t>При плановой проверке полноты и качества предоставления</w:t>
      </w:r>
      <w:r>
        <w:tab/>
      </w:r>
      <w:r w:rsidR="00271A2B">
        <w:t>М</w:t>
      </w:r>
      <w:r>
        <w:t>униципальной услуги контролю подлежат:</w:t>
      </w:r>
    </w:p>
    <w:p w:rsidR="00EE664D" w:rsidRDefault="00BF3BE6" w:rsidP="00271A2B">
      <w:pPr>
        <w:pStyle w:val="a6"/>
        <w:numPr>
          <w:ilvl w:val="0"/>
          <w:numId w:val="3"/>
        </w:numPr>
        <w:ind w:left="0" w:firstLine="709"/>
        <w:jc w:val="both"/>
      </w:pPr>
      <w:r>
        <w:t>со</w:t>
      </w:r>
      <w:r w:rsidR="00271A2B">
        <w:t>блюдение сроков предоставления М</w:t>
      </w:r>
      <w:r>
        <w:t xml:space="preserve">униципальной услуги;  </w:t>
      </w:r>
    </w:p>
    <w:p w:rsidR="00EE664D" w:rsidRDefault="00BF3BE6" w:rsidP="00271A2B">
      <w:pPr>
        <w:pStyle w:val="a6"/>
        <w:numPr>
          <w:ilvl w:val="0"/>
          <w:numId w:val="3"/>
        </w:numPr>
        <w:ind w:left="0" w:firstLine="709"/>
        <w:jc w:val="both"/>
      </w:pPr>
      <w:r>
        <w:t>соблюдение положений настоящего Административного регламента;</w:t>
      </w:r>
    </w:p>
    <w:p w:rsidR="00EE664D" w:rsidRDefault="00BF3BE6" w:rsidP="00271A2B">
      <w:pPr>
        <w:pStyle w:val="a6"/>
        <w:numPr>
          <w:ilvl w:val="0"/>
          <w:numId w:val="3"/>
        </w:numPr>
        <w:ind w:left="0" w:firstLine="709"/>
        <w:jc w:val="both"/>
      </w:pPr>
      <w:r>
        <w:t>правильность и обоснованность принятого реше</w:t>
      </w:r>
      <w:r w:rsidR="00271A2B">
        <w:t>ния об отказе в предоставлении М</w:t>
      </w:r>
      <w:r>
        <w:t>униципальной услуги.</w:t>
      </w:r>
    </w:p>
    <w:p w:rsidR="00EE664D" w:rsidRDefault="00271A2B">
      <w:pPr>
        <w:ind w:firstLine="709"/>
        <w:contextualSpacing/>
      </w:pPr>
      <w:r>
        <w:t>22.3.</w:t>
      </w:r>
      <w:r w:rsidR="00BF3BE6">
        <w:t>Основанием для проведения внеплановых проверок являются:</w:t>
      </w:r>
    </w:p>
    <w:p w:rsidR="00EE664D" w:rsidRDefault="00271A2B">
      <w:pPr>
        <w:ind w:firstLine="709"/>
        <w:contextualSpacing/>
        <w:jc w:val="both"/>
      </w:pPr>
      <w:r>
        <w:t>1</w:t>
      </w:r>
      <w:r w:rsidR="00BF3BE6">
        <w:t>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 и нормативных правовых актов администрации города Мегиона;</w:t>
      </w:r>
    </w:p>
    <w:p w:rsidR="00EE664D" w:rsidRDefault="00271A2B">
      <w:pPr>
        <w:ind w:firstLine="709"/>
        <w:contextualSpacing/>
        <w:jc w:val="both"/>
      </w:pPr>
      <w:r>
        <w:t>2</w:t>
      </w:r>
      <w:r w:rsidR="00BF3BE6">
        <w:t>) обращения граждан и юридических лиц на нарушения законодательства, в том чи</w:t>
      </w:r>
      <w:r>
        <w:t>сле на качество предоставления М</w:t>
      </w:r>
      <w:r w:rsidR="00BF3BE6">
        <w:t>униципальной услуги.</w:t>
      </w:r>
    </w:p>
    <w:p w:rsidR="00EE664D" w:rsidRDefault="00EE664D">
      <w:pPr>
        <w:ind w:firstLine="709"/>
        <w:contextualSpacing/>
        <w:jc w:val="both"/>
      </w:pPr>
    </w:p>
    <w:p w:rsidR="004A29B4" w:rsidRDefault="004A29B4">
      <w:pPr>
        <w:contextualSpacing/>
        <w:jc w:val="center"/>
      </w:pPr>
    </w:p>
    <w:p w:rsidR="004A29B4" w:rsidRDefault="004A29B4">
      <w:pPr>
        <w:contextualSpacing/>
        <w:jc w:val="center"/>
      </w:pPr>
    </w:p>
    <w:p w:rsidR="00EE664D" w:rsidRDefault="00271A2B">
      <w:pPr>
        <w:contextualSpacing/>
        <w:jc w:val="center"/>
      </w:pPr>
      <w:r w:rsidRPr="00D47209">
        <w:lastRenderedPageBreak/>
        <w:t>23</w:t>
      </w:r>
      <w:r w:rsidR="00BF3BE6" w:rsidRPr="00D47209">
        <w:t>.Ответственость должностных лиц за решения</w:t>
      </w:r>
      <w:r w:rsidR="00BF3BE6">
        <w:t xml:space="preserve"> и действия (бездействие), </w:t>
      </w:r>
    </w:p>
    <w:p w:rsidR="00EE664D" w:rsidRDefault="00BF3BE6">
      <w:pPr>
        <w:contextualSpacing/>
        <w:jc w:val="center"/>
      </w:pPr>
      <w:r>
        <w:t xml:space="preserve">принимаемые (осуществляемые) ими в ходе предоставления </w:t>
      </w:r>
    </w:p>
    <w:p w:rsidR="00EE664D" w:rsidRDefault="00D47209">
      <w:pPr>
        <w:contextualSpacing/>
        <w:jc w:val="center"/>
      </w:pPr>
      <w:r>
        <w:t>М</w:t>
      </w:r>
      <w:r w:rsidR="00BF3BE6">
        <w:t>униципальной услуги</w:t>
      </w:r>
    </w:p>
    <w:p w:rsidR="00EE664D" w:rsidRDefault="00EE664D">
      <w:pPr>
        <w:ind w:firstLine="709"/>
        <w:contextualSpacing/>
        <w:jc w:val="both"/>
      </w:pPr>
    </w:p>
    <w:p w:rsidR="00EE664D" w:rsidRDefault="00271A2B">
      <w:pPr>
        <w:ind w:firstLine="709"/>
        <w:contextualSpacing/>
        <w:jc w:val="both"/>
      </w:pPr>
      <w:r>
        <w:t>2</w:t>
      </w:r>
      <w:r w:rsidR="00BF3BE6">
        <w:t>3.1.По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– Югры и нормативных правовых актов администрации города Мегиона осуществляется привлечение виновных лиц к ответственности в соответствии с законодательством  Российской Федерации.</w:t>
      </w:r>
    </w:p>
    <w:p w:rsidR="00EE664D" w:rsidRDefault="00BF3BE6">
      <w:pPr>
        <w:ind w:firstLine="709"/>
        <w:contextualSpacing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</w:t>
      </w:r>
      <w:r w:rsidR="00D47209">
        <w:t>и (об отказе в предоставлении) М</w:t>
      </w:r>
      <w:r>
        <w:t>униципальной услуги закрепляется в их должностных регламентах в соответствии с требованиями законодательства.</w:t>
      </w:r>
    </w:p>
    <w:p w:rsidR="00EE664D" w:rsidRDefault="00BF3BE6">
      <w:pPr>
        <w:ind w:firstLine="709"/>
        <w:contextualSpacing/>
        <w:jc w:val="both"/>
      </w:pPr>
      <w:r>
        <w:t xml:space="preserve"> </w:t>
      </w:r>
    </w:p>
    <w:p w:rsidR="00EE664D" w:rsidRDefault="00D47209">
      <w:pPr>
        <w:contextualSpacing/>
        <w:jc w:val="center"/>
      </w:pPr>
      <w:r>
        <w:t>24</w:t>
      </w:r>
      <w:r w:rsidR="00BF3BE6">
        <w:t>.Требования к порядку и формам контроля за предоставлением</w:t>
      </w:r>
    </w:p>
    <w:p w:rsidR="00EE664D" w:rsidRDefault="00274171">
      <w:pPr>
        <w:ind w:firstLine="709"/>
        <w:contextualSpacing/>
        <w:jc w:val="center"/>
      </w:pPr>
      <w:r>
        <w:t>М</w:t>
      </w:r>
      <w:r w:rsidR="00BF3BE6">
        <w:t>униципальной услуги, в том числе со стороны граждан,</w:t>
      </w:r>
    </w:p>
    <w:p w:rsidR="00EE664D" w:rsidRDefault="00BF3BE6">
      <w:pPr>
        <w:ind w:firstLine="709"/>
        <w:contextualSpacing/>
        <w:jc w:val="center"/>
      </w:pPr>
      <w:r>
        <w:t>их объединений и организаций</w:t>
      </w:r>
    </w:p>
    <w:p w:rsidR="00EE664D" w:rsidRDefault="00EE664D">
      <w:pPr>
        <w:ind w:firstLine="709"/>
        <w:contextualSpacing/>
        <w:jc w:val="both"/>
      </w:pPr>
    </w:p>
    <w:p w:rsidR="00EE664D" w:rsidRDefault="00D47209">
      <w:pPr>
        <w:ind w:firstLine="709"/>
        <w:contextualSpacing/>
        <w:jc w:val="both"/>
      </w:pPr>
      <w:r>
        <w:t>24</w:t>
      </w:r>
      <w:r w:rsidR="00BF3BE6">
        <w:t>.1.Граждане, их объединения и организации имеют право осуществля</w:t>
      </w:r>
      <w:r>
        <w:t>ть контроль за предоставлением М</w:t>
      </w:r>
      <w:r w:rsidR="00BF3BE6">
        <w:t>униципальной услуги путём получения ин</w:t>
      </w:r>
      <w:r>
        <w:t>формации о ходе предоставления М</w:t>
      </w:r>
      <w:r w:rsidR="00BF3BE6">
        <w:t>униципальной услуги, в том числе о сроках завершения административных   процедур (действий).</w:t>
      </w:r>
    </w:p>
    <w:p w:rsidR="00EE664D" w:rsidRDefault="00BF3BE6">
      <w:pPr>
        <w:ind w:firstLine="709"/>
        <w:contextualSpacing/>
        <w:jc w:val="both"/>
      </w:pPr>
      <w:r>
        <w:t>Граждане, их объединения и организации также имеют право:</w:t>
      </w:r>
    </w:p>
    <w:p w:rsidR="00EE664D" w:rsidRDefault="00D47209">
      <w:pPr>
        <w:ind w:firstLine="709"/>
        <w:contextualSpacing/>
        <w:jc w:val="both"/>
      </w:pPr>
      <w:r>
        <w:t>1</w:t>
      </w:r>
      <w:r w:rsidR="00BF3BE6">
        <w:t>) направлять замечания и предложения по улучшению доступн</w:t>
      </w:r>
      <w:r>
        <w:t>ости и качества предоставления М</w:t>
      </w:r>
      <w:r w:rsidR="00BF3BE6">
        <w:t>униципальной услуги;</w:t>
      </w:r>
    </w:p>
    <w:p w:rsidR="00EE664D" w:rsidRDefault="00D47209">
      <w:pPr>
        <w:ind w:firstLine="709"/>
        <w:contextualSpacing/>
        <w:jc w:val="both"/>
      </w:pPr>
      <w:r>
        <w:t>2</w:t>
      </w:r>
      <w:r w:rsidR="00BF3BE6">
        <w:t>) вносить предложения о мерах по устранению нарушений настоящего Административного регламента.</w:t>
      </w:r>
    </w:p>
    <w:p w:rsidR="00EE664D" w:rsidRDefault="00D47209">
      <w:pPr>
        <w:ind w:firstLine="709"/>
        <w:contextualSpacing/>
        <w:jc w:val="both"/>
      </w:pPr>
      <w:r>
        <w:t>24</w:t>
      </w:r>
      <w:r w:rsidR="00BF3BE6">
        <w:t>.2.Должностные лица Уполномоченного органа принимают меры к прекращению допущенных нарушений, устраняют причины и условия, способствующие совершению  нарушений.</w:t>
      </w:r>
    </w:p>
    <w:p w:rsidR="00EE664D" w:rsidRDefault="00D47209">
      <w:pPr>
        <w:ind w:firstLine="709"/>
        <w:contextualSpacing/>
        <w:jc w:val="both"/>
      </w:pPr>
      <w:r>
        <w:t>24.3.</w:t>
      </w:r>
      <w:r w:rsidR="00BF3BE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F7A68" w:rsidRDefault="004F7A68">
      <w:pPr>
        <w:contextualSpacing/>
        <w:jc w:val="center"/>
      </w:pPr>
    </w:p>
    <w:p w:rsidR="00EE664D" w:rsidRPr="004F7A68" w:rsidRDefault="00BF3BE6">
      <w:pPr>
        <w:contextualSpacing/>
        <w:jc w:val="center"/>
      </w:pPr>
      <w:r w:rsidRPr="004F7A68">
        <w:t xml:space="preserve">Раздел </w:t>
      </w:r>
      <w:r w:rsidRPr="004F7A68">
        <w:rPr>
          <w:lang w:val="en-US"/>
        </w:rPr>
        <w:t>V</w:t>
      </w:r>
      <w:r w:rsidRPr="004F7A68">
        <w:t>. Досудебный (внесудебный) порядок обжалования решений и</w:t>
      </w:r>
    </w:p>
    <w:p w:rsidR="00EE664D" w:rsidRPr="004F7A68" w:rsidRDefault="00BF3BE6">
      <w:pPr>
        <w:contextualSpacing/>
        <w:jc w:val="center"/>
      </w:pPr>
      <w:r w:rsidRPr="004F7A68">
        <w:t>действий (бездейс</w:t>
      </w:r>
      <w:r w:rsidR="00D47209" w:rsidRPr="004F7A68">
        <w:t>твия) органа, предоставляющего М</w:t>
      </w:r>
      <w:r w:rsidRPr="004F7A68">
        <w:t>униципальную услугу, а также их должностных лиц, муниципальный служащих</w:t>
      </w:r>
    </w:p>
    <w:p w:rsidR="00EE664D" w:rsidRPr="004F7A68" w:rsidRDefault="00EE664D">
      <w:pPr>
        <w:ind w:firstLine="709"/>
        <w:contextualSpacing/>
        <w:jc w:val="both"/>
      </w:pPr>
    </w:p>
    <w:p w:rsidR="00EE664D" w:rsidRDefault="00B16984" w:rsidP="00B16984">
      <w:pPr>
        <w:ind w:firstLine="709"/>
        <w:contextualSpacing/>
        <w:jc w:val="center"/>
      </w:pPr>
      <w:r>
        <w:t>25</w:t>
      </w:r>
      <w:r w:rsidR="00BF3BE6">
        <w:t>.Право заявителя на обжалование</w:t>
      </w:r>
    </w:p>
    <w:p w:rsidR="00EE664D" w:rsidRDefault="00EE664D">
      <w:pPr>
        <w:ind w:firstLine="709"/>
        <w:contextualSpacing/>
        <w:jc w:val="both"/>
      </w:pPr>
    </w:p>
    <w:p w:rsidR="00EE664D" w:rsidRDefault="00B16984">
      <w:pPr>
        <w:ind w:firstLine="709"/>
        <w:contextualSpacing/>
        <w:jc w:val="both"/>
      </w:pPr>
      <w:r>
        <w:t>25.1.</w:t>
      </w:r>
      <w:r w:rsidR="00BF3BE6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>
        <w:t>МФЦ</w:t>
      </w:r>
      <w:r w:rsidR="00BF3BE6">
        <w:t xml:space="preserve">, а также работника </w:t>
      </w:r>
      <w:r>
        <w:t>МФЦ</w:t>
      </w:r>
      <w:r w:rsidR="00BF3BE6">
        <w:t xml:space="preserve"> при пр</w:t>
      </w:r>
      <w:r>
        <w:t>едоставлении М</w:t>
      </w:r>
      <w:r w:rsidR="00BF3BE6">
        <w:t>униципальной услуги в досудебном (внесудебном) порядке (далее - жалоба).</w:t>
      </w:r>
    </w:p>
    <w:p w:rsidR="00EE664D" w:rsidRDefault="00EE664D">
      <w:pPr>
        <w:ind w:firstLine="709"/>
        <w:contextualSpacing/>
        <w:jc w:val="both"/>
      </w:pPr>
    </w:p>
    <w:p w:rsidR="00EE664D" w:rsidRDefault="00B16984">
      <w:pPr>
        <w:contextualSpacing/>
        <w:jc w:val="center"/>
      </w:pPr>
      <w:r>
        <w:t>26</w:t>
      </w:r>
      <w:r w:rsidR="00BF3BE6">
        <w:t>.Органы местного самоуправления, организации и уполномоченные на</w:t>
      </w:r>
    </w:p>
    <w:p w:rsidR="00EE664D" w:rsidRDefault="00BF3BE6">
      <w:pPr>
        <w:contextualSpacing/>
        <w:jc w:val="center"/>
      </w:pPr>
      <w:r>
        <w:t xml:space="preserve">рассмотрение жалобы лица, которым может быть направлена жалоба </w:t>
      </w:r>
    </w:p>
    <w:p w:rsidR="00EE664D" w:rsidRDefault="00B16984">
      <w:pPr>
        <w:contextualSpacing/>
        <w:jc w:val="center"/>
      </w:pPr>
      <w:r>
        <w:t>З</w:t>
      </w:r>
      <w:r w:rsidR="00BF3BE6">
        <w:t>аявителя в досудебном</w:t>
      </w:r>
      <w:r>
        <w:t xml:space="preserve"> </w:t>
      </w:r>
      <w:r w:rsidR="00BF3BE6">
        <w:t>(внесудебном)</w:t>
      </w:r>
      <w:r>
        <w:t xml:space="preserve"> </w:t>
      </w:r>
      <w:r w:rsidR="00BF3BE6">
        <w:t>порядке</w:t>
      </w:r>
    </w:p>
    <w:p w:rsidR="00EE664D" w:rsidRDefault="00EE664D">
      <w:pPr>
        <w:contextualSpacing/>
        <w:jc w:val="center"/>
      </w:pPr>
    </w:p>
    <w:p w:rsidR="004B0452" w:rsidRDefault="00A95FB6" w:rsidP="004B0452">
      <w:pPr>
        <w:ind w:firstLine="709"/>
        <w:contextualSpacing/>
        <w:jc w:val="both"/>
      </w:pPr>
      <w:r>
        <w:t>26</w:t>
      </w:r>
      <w:r w:rsidR="00BF3BE6">
        <w:t>.1.</w:t>
      </w:r>
      <w:r w:rsidR="004B0452">
        <w:t xml:space="preserve">Жалоба на решения, действия (бездействие) органа администрации города Мегиона, предоставляющего муниципальную услугу, его должностных лиц, муниципальных </w:t>
      </w:r>
      <w:r w:rsidR="004B0452">
        <w:lastRenderedPageBreak/>
        <w:t>служащих подается для рассмотрения в орган администрации города Мегиона, предоставляющий муниципальную услугу.</w:t>
      </w:r>
    </w:p>
    <w:p w:rsidR="004B0452" w:rsidRDefault="004B0452" w:rsidP="004B0452">
      <w:pPr>
        <w:ind w:firstLine="709"/>
        <w:contextualSpacing/>
        <w:jc w:val="both"/>
      </w:pPr>
      <w:r>
        <w:t>В случае если обжалуются решения руководителя органа администрации города Мегиона, предоставляющего муниципальную услугу, жалоба направляется в адрес заместителя главы города.</w:t>
      </w:r>
    </w:p>
    <w:p w:rsidR="004B0452" w:rsidRDefault="004B0452" w:rsidP="004B0452">
      <w:pPr>
        <w:ind w:firstLine="709"/>
        <w:contextualSpacing/>
        <w:jc w:val="both"/>
      </w:pPr>
      <w:r>
        <w:t xml:space="preserve">Жалобы на решения и действия (бездействие) работника МФЦ подаются руководителю этого МФЦ. </w:t>
      </w:r>
    </w:p>
    <w:p w:rsidR="004B0452" w:rsidRDefault="004B0452" w:rsidP="004B0452">
      <w:pPr>
        <w:ind w:firstLine="709"/>
        <w:contextualSpacing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4B0452" w:rsidRDefault="004B0452">
      <w:pPr>
        <w:contextualSpacing/>
        <w:jc w:val="center"/>
      </w:pPr>
    </w:p>
    <w:p w:rsidR="00EE664D" w:rsidRDefault="00CB05C7">
      <w:pPr>
        <w:contextualSpacing/>
        <w:jc w:val="center"/>
      </w:pPr>
      <w:r>
        <w:t>27. Способы информирования З</w:t>
      </w:r>
      <w:r w:rsidR="00BF3BE6">
        <w:t>аявителей о порядке подачи и рассмотрения</w:t>
      </w:r>
    </w:p>
    <w:p w:rsidR="00EE664D" w:rsidRDefault="00BF3BE6">
      <w:pPr>
        <w:contextualSpacing/>
        <w:jc w:val="center"/>
      </w:pPr>
      <w:r>
        <w:t>жалобы, в том числе с использованием Единого портала государственных и</w:t>
      </w:r>
    </w:p>
    <w:p w:rsidR="00EE664D" w:rsidRDefault="00274171">
      <w:pPr>
        <w:contextualSpacing/>
        <w:jc w:val="center"/>
      </w:pPr>
      <w:r>
        <w:t>М</w:t>
      </w:r>
      <w:r w:rsidR="00BF3BE6">
        <w:t>униципальных услуг (функций)</w:t>
      </w:r>
    </w:p>
    <w:p w:rsidR="00EE664D" w:rsidRDefault="00EE664D">
      <w:pPr>
        <w:contextualSpacing/>
        <w:jc w:val="center"/>
      </w:pPr>
    </w:p>
    <w:p w:rsidR="00EE664D" w:rsidRDefault="00CB05C7">
      <w:pPr>
        <w:ind w:firstLine="709"/>
        <w:contextualSpacing/>
        <w:jc w:val="both"/>
      </w:pPr>
      <w:r>
        <w:t>27.1</w:t>
      </w:r>
      <w:r w:rsidR="00BF3BE6">
        <w:t>Информация о порядке подачи и рассмотрения жалобы размещается на информационных с</w:t>
      </w:r>
      <w:r>
        <w:t>тендах в местах предоставления М</w:t>
      </w:r>
      <w:r w:rsidR="00BF3BE6">
        <w:t xml:space="preserve">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приёме либо в письменной форме почтовым отправлением по адресу, указанному Заявителем </w:t>
      </w:r>
      <w:r>
        <w:t>или представителю заявителя</w:t>
      </w:r>
      <w:r w:rsidR="00BF3BE6">
        <w:t>.</w:t>
      </w:r>
    </w:p>
    <w:p w:rsidR="00EE664D" w:rsidRDefault="00EE664D">
      <w:pPr>
        <w:contextualSpacing/>
        <w:jc w:val="center"/>
      </w:pPr>
    </w:p>
    <w:p w:rsidR="00EE664D" w:rsidRDefault="00E468D3">
      <w:pPr>
        <w:contextualSpacing/>
        <w:jc w:val="center"/>
      </w:pPr>
      <w:r>
        <w:t>28</w:t>
      </w:r>
      <w:r w:rsidR="00BF3BE6">
        <w:t>. Перечень нормативных правовых актов, регулирующих порядок</w:t>
      </w:r>
    </w:p>
    <w:p w:rsidR="00EE664D" w:rsidRDefault="00BF3BE6">
      <w:pPr>
        <w:contextualSpacing/>
        <w:jc w:val="center"/>
      </w:pPr>
      <w:r>
        <w:t>досудебного (внесудебного) обжалования действий (бездействия) и (или)</w:t>
      </w:r>
    </w:p>
    <w:p w:rsidR="00EE664D" w:rsidRDefault="00BF3BE6">
      <w:pPr>
        <w:contextualSpacing/>
        <w:jc w:val="center"/>
      </w:pPr>
      <w:r>
        <w:t>решений, принятых (осуществленных) в ходе предоставления</w:t>
      </w:r>
    </w:p>
    <w:p w:rsidR="00EE664D" w:rsidRDefault="00E468D3">
      <w:pPr>
        <w:contextualSpacing/>
        <w:jc w:val="center"/>
      </w:pPr>
      <w:r>
        <w:t>М</w:t>
      </w:r>
      <w:r w:rsidR="00BF3BE6">
        <w:t>униципальной услуги</w:t>
      </w:r>
    </w:p>
    <w:p w:rsidR="00EE664D" w:rsidRDefault="00EE664D">
      <w:pPr>
        <w:ind w:firstLine="709"/>
        <w:contextualSpacing/>
        <w:jc w:val="both"/>
      </w:pPr>
    </w:p>
    <w:p w:rsidR="00EE664D" w:rsidRDefault="00E468D3">
      <w:pPr>
        <w:ind w:firstLine="709"/>
        <w:contextualSpacing/>
        <w:jc w:val="both"/>
      </w:pPr>
      <w:r>
        <w:t>28.1</w:t>
      </w:r>
      <w:r w:rsidR="00BF3BE6">
        <w:t>.Порядок досудебного (внесудебного) обжалования решений и действий (бездействия) Уполномоче</w:t>
      </w:r>
      <w:r>
        <w:t>нного органа, предоставляющего М</w:t>
      </w:r>
      <w:r w:rsidR="00BF3BE6">
        <w:t>униципальную услугу, а также его должностных лиц регулируется:</w:t>
      </w:r>
    </w:p>
    <w:p w:rsidR="00EE664D" w:rsidRDefault="00E468D3">
      <w:pPr>
        <w:ind w:firstLine="709"/>
        <w:contextualSpacing/>
        <w:jc w:val="both"/>
      </w:pPr>
      <w:r>
        <w:t xml:space="preserve">1) </w:t>
      </w:r>
      <w:r w:rsidR="00BF3BE6">
        <w:t>Федеральным законом от 27.07.2010 №210-ФЗ «Об организации предоставления государственных и муниципальных услуг»;</w:t>
      </w:r>
    </w:p>
    <w:p w:rsidR="00EE664D" w:rsidRDefault="00E468D3">
      <w:pPr>
        <w:ind w:firstLine="709"/>
        <w:contextualSpacing/>
        <w:jc w:val="both"/>
      </w:pPr>
      <w:r>
        <w:t xml:space="preserve">2) </w:t>
      </w:r>
      <w:r w:rsidR="00BF3BE6">
        <w:t xml:space="preserve">постановлением Правительства Российской Федерации от 20.11.2012 №1198          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EE664D" w:rsidRDefault="00E468D3">
      <w:pPr>
        <w:ind w:firstLine="709"/>
        <w:contextualSpacing/>
        <w:jc w:val="both"/>
      </w:pPr>
      <w:r>
        <w:t xml:space="preserve">3) </w:t>
      </w:r>
      <w:r w:rsidR="00BF3BE6">
        <w:t>постановлением администрации города Мегиона от 28.06.2013 №1523                       «Об утверждении Порядка подачи и рассмотрения жалоб на решения и действия (бездействие) органов администрации города Мегиона, предоставляющих государственные и муниципальные услуги, и их должностных лиц, муниципальных служащих».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>Раздел VI. Особенности выполнения административных процедур (действий)</w:t>
      </w:r>
    </w:p>
    <w:p w:rsidR="00EE664D" w:rsidRDefault="00BF3BE6">
      <w:pPr>
        <w:contextualSpacing/>
        <w:jc w:val="center"/>
      </w:pPr>
      <w:r>
        <w:t xml:space="preserve">в </w:t>
      </w:r>
      <w:r w:rsidR="00E468D3">
        <w:t>МФЦ</w:t>
      </w:r>
      <w:r>
        <w:t xml:space="preserve"> предоставления государственных и</w:t>
      </w:r>
      <w:r w:rsidR="00E468D3">
        <w:t xml:space="preserve"> м</w:t>
      </w:r>
      <w:r>
        <w:t>униципальных услуг</w:t>
      </w:r>
    </w:p>
    <w:p w:rsidR="00EE664D" w:rsidRDefault="00EE664D">
      <w:pPr>
        <w:ind w:firstLine="709"/>
        <w:contextualSpacing/>
        <w:jc w:val="both"/>
      </w:pPr>
    </w:p>
    <w:p w:rsidR="00EE664D" w:rsidRDefault="00E468D3" w:rsidP="00E468D3">
      <w:pPr>
        <w:ind w:firstLine="709"/>
        <w:contextualSpacing/>
        <w:jc w:val="center"/>
      </w:pPr>
      <w:r>
        <w:t>29</w:t>
      </w:r>
      <w:r w:rsidR="00BF3BE6">
        <w:t>.Исчерпывающий перечень административных процедур</w:t>
      </w:r>
      <w:r>
        <w:t xml:space="preserve"> (действий) при предоставлении М</w:t>
      </w:r>
      <w:r w:rsidR="00BF3BE6">
        <w:t xml:space="preserve">униципальной услуги, выполняемых </w:t>
      </w:r>
      <w:r>
        <w:t>МФЦ</w:t>
      </w:r>
    </w:p>
    <w:p w:rsidR="00EE664D" w:rsidRDefault="00EE664D">
      <w:pPr>
        <w:ind w:firstLine="709"/>
        <w:contextualSpacing/>
        <w:jc w:val="both"/>
      </w:pPr>
    </w:p>
    <w:p w:rsidR="00EE664D" w:rsidRDefault="00E468D3">
      <w:pPr>
        <w:ind w:firstLine="709"/>
        <w:contextualSpacing/>
        <w:jc w:val="both"/>
      </w:pPr>
      <w:r>
        <w:t>29</w:t>
      </w:r>
      <w:r w:rsidR="00BF3BE6">
        <w:t>.1. М</w:t>
      </w:r>
      <w:r>
        <w:t>ФЦ</w:t>
      </w:r>
      <w:r w:rsidR="00BF3BE6">
        <w:t xml:space="preserve"> осуществляет:</w:t>
      </w:r>
    </w:p>
    <w:p w:rsidR="00EE664D" w:rsidRDefault="007D466C">
      <w:pPr>
        <w:ind w:firstLine="709"/>
        <w:contextualSpacing/>
        <w:jc w:val="both"/>
      </w:pPr>
      <w:r>
        <w:t>1</w:t>
      </w:r>
      <w:r w:rsidR="00BF3BE6">
        <w:t>) информирование Заяви</w:t>
      </w:r>
      <w:r w:rsidR="00274171">
        <w:t>телей о порядке предоставления М</w:t>
      </w:r>
      <w:r w:rsidR="00BF3BE6">
        <w:t xml:space="preserve">униципальной услуги в </w:t>
      </w:r>
      <w:r>
        <w:t>МФЦ</w:t>
      </w:r>
      <w:r w:rsidR="00BF3BE6">
        <w:t xml:space="preserve">, по иным вопросам, связанным с предоставлением </w:t>
      </w:r>
      <w:r>
        <w:t>М</w:t>
      </w:r>
      <w:r w:rsidR="00BF3BE6">
        <w:t xml:space="preserve">униципальной услуги, а также консультирование Заявителей о порядке предоставления </w:t>
      </w:r>
      <w:r>
        <w:t>М</w:t>
      </w:r>
      <w:r w:rsidR="00BF3BE6">
        <w:t xml:space="preserve">униципальной услуги в </w:t>
      </w:r>
      <w:r>
        <w:t>МФЦ</w:t>
      </w:r>
      <w:r w:rsidR="00BF3BE6">
        <w:t>;</w:t>
      </w:r>
    </w:p>
    <w:p w:rsidR="00EE664D" w:rsidRDefault="007D466C">
      <w:pPr>
        <w:ind w:firstLine="709"/>
        <w:contextualSpacing/>
        <w:jc w:val="both"/>
      </w:pPr>
      <w:r>
        <w:t>2</w:t>
      </w:r>
      <w:r w:rsidR="00BF3BE6">
        <w:t xml:space="preserve">) выдачу Заявителю результата предоставления </w:t>
      </w:r>
      <w:r>
        <w:t xml:space="preserve">Муниципальной </w:t>
      </w:r>
      <w:r w:rsidR="00BF3BE6">
        <w:t xml:space="preserve">услуги, на бумажном носителе, подтверждающих содержание электронных документов, направленных </w:t>
      </w:r>
      <w:r w:rsidR="00BF3BE6">
        <w:lastRenderedPageBreak/>
        <w:t xml:space="preserve">в </w:t>
      </w:r>
      <w:r>
        <w:t>МФЦ</w:t>
      </w:r>
      <w:r w:rsidR="00BF3BE6">
        <w:t xml:space="preserve"> по результатам предоставления </w:t>
      </w:r>
      <w:r>
        <w:t>Муниципальной услуги</w:t>
      </w:r>
      <w:r w:rsidR="00BF3BE6">
        <w:t>, а также выдача документов, включая составление на бумажном носителе и заверение выписок из информационных систем органов</w:t>
      </w:r>
      <w:r>
        <w:t>, предоставляющих г</w:t>
      </w:r>
      <w:r w:rsidR="00BF3BE6">
        <w:t>осударственн</w:t>
      </w:r>
      <w:r>
        <w:t>ы</w:t>
      </w:r>
      <w:r w:rsidR="00274171">
        <w:t>е</w:t>
      </w:r>
      <w:r>
        <w:t xml:space="preserve"> (</w:t>
      </w:r>
      <w:r w:rsidR="00274171">
        <w:t>муниципальные</w:t>
      </w:r>
      <w:r>
        <w:t>) услуг</w:t>
      </w:r>
      <w:r w:rsidR="00274171">
        <w:t>и</w:t>
      </w:r>
      <w:r w:rsidR="00BF3BE6">
        <w:t>;</w:t>
      </w:r>
    </w:p>
    <w:p w:rsidR="00EE664D" w:rsidRDefault="007D466C">
      <w:pPr>
        <w:ind w:firstLine="709"/>
        <w:contextualSpacing/>
        <w:jc w:val="both"/>
      </w:pPr>
      <w:r>
        <w:t>3</w:t>
      </w:r>
      <w:r w:rsidR="00BF3BE6">
        <w:t>) иные процедуры и действия, предусмотренные Федеральным законом № 210-ФЗ.</w:t>
      </w:r>
    </w:p>
    <w:p w:rsidR="00EE664D" w:rsidRDefault="00BF3BE6">
      <w:pPr>
        <w:ind w:firstLine="709"/>
        <w:contextualSpacing/>
        <w:jc w:val="both"/>
      </w:pPr>
      <w:r>
        <w:t xml:space="preserve">В соответствии с частью 1.1 статьи 16 Федерального закона № 210-ФЗ для реализации своих функций </w:t>
      </w:r>
      <w:r w:rsidR="007D466C">
        <w:t>МФЦ</w:t>
      </w:r>
      <w:r>
        <w:t xml:space="preserve"> вправе привлекать иные организации.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>3</w:t>
      </w:r>
      <w:r w:rsidR="007D466C">
        <w:t>0</w:t>
      </w:r>
      <w:r>
        <w:t>. Информирование заявителей</w:t>
      </w:r>
    </w:p>
    <w:p w:rsidR="00EE664D" w:rsidRDefault="00BF3BE6">
      <w:pPr>
        <w:ind w:firstLine="709"/>
        <w:contextualSpacing/>
        <w:jc w:val="both"/>
      </w:pPr>
      <w:r>
        <w:t xml:space="preserve"> </w:t>
      </w:r>
    </w:p>
    <w:p w:rsidR="00EE664D" w:rsidRDefault="00BF3BE6">
      <w:pPr>
        <w:ind w:firstLine="709"/>
        <w:contextualSpacing/>
        <w:jc w:val="both"/>
      </w:pPr>
      <w:r>
        <w:t>3</w:t>
      </w:r>
      <w:r w:rsidR="007D466C">
        <w:t>0</w:t>
      </w:r>
      <w:r>
        <w:t xml:space="preserve">.1.Информирование Заявителя </w:t>
      </w:r>
      <w:r w:rsidR="00250C82">
        <w:t>МФЦ</w:t>
      </w:r>
      <w:r>
        <w:t xml:space="preserve"> осуществляется следующими способами:</w:t>
      </w:r>
    </w:p>
    <w:p w:rsidR="00EE664D" w:rsidRDefault="007D466C">
      <w:pPr>
        <w:ind w:firstLine="709"/>
        <w:contextualSpacing/>
        <w:jc w:val="both"/>
      </w:pPr>
      <w:r>
        <w:t>1</w:t>
      </w:r>
      <w:r w:rsidR="00BF3BE6">
        <w:t xml:space="preserve">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250C82">
        <w:t>МФЦ</w:t>
      </w:r>
      <w:r w:rsidR="00BF3BE6">
        <w:t>;</w:t>
      </w:r>
    </w:p>
    <w:p w:rsidR="00EE664D" w:rsidRDefault="007D466C">
      <w:pPr>
        <w:ind w:firstLine="709"/>
        <w:contextualSpacing/>
        <w:jc w:val="both"/>
      </w:pPr>
      <w:r>
        <w:t>2</w:t>
      </w:r>
      <w:r w:rsidR="00BF3BE6">
        <w:t xml:space="preserve">) при обращении Заявителя в </w:t>
      </w:r>
      <w:r w:rsidR="00250C82">
        <w:t>МФЦ</w:t>
      </w:r>
      <w:r w:rsidR="00BF3BE6">
        <w:t xml:space="preserve"> лично, по телефону, посредством почтовых отправлений, либо по электронной почте.</w:t>
      </w:r>
    </w:p>
    <w:p w:rsidR="00EE664D" w:rsidRDefault="00BF3BE6">
      <w:pPr>
        <w:ind w:firstLine="709"/>
        <w:contextualSpacing/>
        <w:jc w:val="both"/>
      </w:pPr>
      <w:r>
        <w:t xml:space="preserve">При личном обращении работник </w:t>
      </w:r>
      <w:r w:rsidR="00250C82">
        <w:t>МФЦ</w:t>
      </w:r>
      <w: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250C82">
        <w:t>М</w:t>
      </w:r>
      <w:r>
        <w:t>униципальных услугах не может превышать 15 минут.</w:t>
      </w:r>
    </w:p>
    <w:p w:rsidR="00EE664D" w:rsidRDefault="00BF3BE6">
      <w:pPr>
        <w:ind w:firstLine="709"/>
        <w:contextualSpacing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250C82">
        <w:t>МФЦ</w:t>
      </w:r>
      <w: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250C82">
        <w:t>МФЦ</w:t>
      </w:r>
      <w:r>
        <w:t xml:space="preserve"> осуществляет не более 10 минут.</w:t>
      </w:r>
    </w:p>
    <w:p w:rsidR="00EE664D" w:rsidRDefault="00BF3BE6">
      <w:pPr>
        <w:ind w:firstLine="709"/>
        <w:contextualSpacing/>
        <w:jc w:val="both"/>
      </w:pPr>
      <w:r>
        <w:t xml:space="preserve">В случае если для подготовки ответа требуется более продолжительное время, работник </w:t>
      </w:r>
      <w:r w:rsidR="00250C82">
        <w:t>МФЦ</w:t>
      </w:r>
      <w:r>
        <w:t>, осуществляющий индивидуальное устное консультирование по телефону, может предложить Заявителю:</w:t>
      </w:r>
    </w:p>
    <w:p w:rsidR="00EE664D" w:rsidRDefault="007D466C">
      <w:pPr>
        <w:ind w:firstLine="709"/>
        <w:contextualSpacing/>
        <w:jc w:val="both"/>
      </w:pPr>
      <w:r>
        <w:t>1</w:t>
      </w:r>
      <w:r w:rsidR="00BF3BE6">
        <w:t>) изложить обращение в письменной форме (ответ направляется Заявителю в соответствии со способом, указанным в обращении);</w:t>
      </w:r>
    </w:p>
    <w:p w:rsidR="00EE664D" w:rsidRDefault="007D466C">
      <w:pPr>
        <w:ind w:firstLine="709"/>
        <w:contextualSpacing/>
        <w:jc w:val="both"/>
      </w:pPr>
      <w:r>
        <w:t>2</w:t>
      </w:r>
      <w:r w:rsidR="00BF3BE6">
        <w:t>) назначить другое время для консультаций.</w:t>
      </w:r>
    </w:p>
    <w:p w:rsidR="00EE664D" w:rsidRDefault="00BF3BE6">
      <w:pPr>
        <w:ind w:firstLine="709"/>
        <w:contextualSpacing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250C82">
        <w:t>МФЦ</w:t>
      </w:r>
      <w: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250C82">
        <w:t>МФЦ</w:t>
      </w:r>
      <w:r>
        <w:t xml:space="preserve"> в письменной форме.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>3</w:t>
      </w:r>
      <w:r w:rsidR="007D466C">
        <w:t>1</w:t>
      </w:r>
      <w:r w:rsidR="00470F05">
        <w:t>.Выдача З</w:t>
      </w:r>
      <w:r>
        <w:t>аяви</w:t>
      </w:r>
      <w:r w:rsidR="00470F05">
        <w:t>телю результата предоставления М</w:t>
      </w:r>
      <w:r>
        <w:t>униципальной услуги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>3</w:t>
      </w:r>
      <w:r w:rsidR="007D466C">
        <w:t>1</w:t>
      </w:r>
      <w:r>
        <w:t xml:space="preserve">.1.При наличии в </w:t>
      </w:r>
      <w:r w:rsidR="002B7D1E">
        <w:t>З</w:t>
      </w:r>
      <w:r w:rsidR="00470F05">
        <w:t>аявлении о предоставлении М</w:t>
      </w:r>
      <w:r>
        <w:t xml:space="preserve">униципальной услуги указания о выдаче результатов оказания услуги через </w:t>
      </w:r>
      <w:r w:rsidR="00470F05">
        <w:t>МФЦ</w:t>
      </w:r>
      <w:r>
        <w:t xml:space="preserve">, Уполномоченный орган передает документы в </w:t>
      </w:r>
      <w:r w:rsidR="00470F05">
        <w:t>МФЦ</w:t>
      </w:r>
      <w:r>
        <w:t xml:space="preserve"> для последующей выдачи Заявителю (представителю) способом, согласно соглашению о взаимодействии заключенного между Уполномоченным органом и </w:t>
      </w:r>
      <w:r w:rsidR="0034453F">
        <w:t>МФЦ</w:t>
      </w:r>
      <w:r>
        <w:t xml:space="preserve">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 </w:t>
      </w:r>
    </w:p>
    <w:p w:rsidR="00EE664D" w:rsidRDefault="00BF3BE6">
      <w:pPr>
        <w:ind w:firstLine="709"/>
        <w:contextualSpacing/>
        <w:jc w:val="both"/>
      </w:pPr>
      <w:r>
        <w:t xml:space="preserve">Порядок и сроки передачи Уполномоченным органом таких документов в </w:t>
      </w:r>
      <w:r w:rsidR="0034453F">
        <w:t>МФЦ</w:t>
      </w:r>
      <w: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27.09.2011 №797 </w:t>
      </w:r>
      <w:r w:rsidR="0034453F">
        <w:t xml:space="preserve">                          </w:t>
      </w:r>
      <w:r>
        <w:t xml:space="preserve">«О взаимодействии между многофункциональными центрами предоставления </w:t>
      </w:r>
      <w: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 </w:t>
      </w:r>
    </w:p>
    <w:p w:rsidR="00EE664D" w:rsidRDefault="00BF3BE6">
      <w:pPr>
        <w:ind w:firstLine="709"/>
        <w:contextualSpacing/>
        <w:jc w:val="both"/>
      </w:pPr>
      <w:r>
        <w:t>3</w:t>
      </w:r>
      <w:r w:rsidR="007D466C">
        <w:t>1</w:t>
      </w:r>
      <w:r>
        <w:t>.2.Приём Заявителей для выдачи доку</w:t>
      </w:r>
      <w:r w:rsidR="00064ABF">
        <w:t>ментов, являющихся результатом М</w:t>
      </w:r>
      <w: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664D" w:rsidRDefault="00BF3BE6">
      <w:pPr>
        <w:ind w:firstLine="709"/>
        <w:contextualSpacing/>
        <w:jc w:val="both"/>
      </w:pPr>
      <w:r>
        <w:t xml:space="preserve">Работник </w:t>
      </w:r>
      <w:r w:rsidR="00064ABF">
        <w:t>МФЦ</w:t>
      </w:r>
      <w:r>
        <w:t xml:space="preserve"> осуществляет следующие действия:</w:t>
      </w:r>
    </w:p>
    <w:p w:rsidR="00EE664D" w:rsidRDefault="00BF3BE6" w:rsidP="00064ABF">
      <w:pPr>
        <w:pStyle w:val="a6"/>
        <w:numPr>
          <w:ilvl w:val="0"/>
          <w:numId w:val="4"/>
        </w:numPr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664D" w:rsidRDefault="00BF3BE6" w:rsidP="00064ABF">
      <w:pPr>
        <w:pStyle w:val="a6"/>
        <w:numPr>
          <w:ilvl w:val="0"/>
          <w:numId w:val="4"/>
        </w:numPr>
        <w:ind w:left="0" w:firstLine="709"/>
        <w:jc w:val="both"/>
      </w:pPr>
      <w:r>
        <w:t xml:space="preserve">проверяет полномочия представителя Заявителя (в случае обращения </w:t>
      </w:r>
      <w:r w:rsidR="00064ABF">
        <w:t>П</w:t>
      </w:r>
      <w:r>
        <w:t xml:space="preserve">редставителя </w:t>
      </w:r>
      <w:r w:rsidR="00064ABF">
        <w:t>з</w:t>
      </w:r>
      <w:r>
        <w:t>аявителя);</w:t>
      </w:r>
    </w:p>
    <w:p w:rsidR="00EE664D" w:rsidRDefault="002B7D1E" w:rsidP="00064ABF">
      <w:pPr>
        <w:pStyle w:val="a6"/>
        <w:numPr>
          <w:ilvl w:val="0"/>
          <w:numId w:val="4"/>
        </w:numPr>
        <w:ind w:left="0" w:firstLine="709"/>
        <w:jc w:val="both"/>
      </w:pPr>
      <w:r>
        <w:t>определяет статус исполнения З</w:t>
      </w:r>
      <w:r w:rsidR="00BF3BE6">
        <w:t>аявления Заявителя в ГИС;</w:t>
      </w:r>
    </w:p>
    <w:p w:rsidR="00EE664D" w:rsidRDefault="00BF3BE6" w:rsidP="00064ABF">
      <w:pPr>
        <w:pStyle w:val="a6"/>
        <w:numPr>
          <w:ilvl w:val="0"/>
          <w:numId w:val="4"/>
        </w:numPr>
        <w:ind w:left="0" w:firstLine="709"/>
        <w:jc w:val="both"/>
      </w:pPr>
      <w:r>
        <w:t>распечат</w:t>
      </w:r>
      <w:r w:rsidR="000373B9">
        <w:t>ывает результат предоставления М</w:t>
      </w:r>
      <w:r>
        <w:t xml:space="preserve">униципальной услуги в виде экземпляра электронного документа на бумажном носителе и заверяет его с использованием печати </w:t>
      </w:r>
      <w:r w:rsidR="00064ABF">
        <w:t>МФЦ</w:t>
      </w:r>
      <w: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664D" w:rsidRDefault="00BF3BE6" w:rsidP="00064ABF">
      <w:pPr>
        <w:pStyle w:val="a6"/>
        <w:numPr>
          <w:ilvl w:val="0"/>
          <w:numId w:val="4"/>
        </w:numPr>
        <w:ind w:left="0" w:firstLine="709"/>
        <w:jc w:val="both"/>
      </w:pPr>
      <w:r>
        <w:t xml:space="preserve">заверяет экземпляр электронного документа на бумажном носителе с использованием печати </w:t>
      </w:r>
      <w:r w:rsidR="00064ABF">
        <w:t>МФЦ</w:t>
      </w:r>
      <w: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664D" w:rsidRDefault="00064ABF">
      <w:pPr>
        <w:ind w:firstLine="709"/>
        <w:contextualSpacing/>
        <w:jc w:val="both"/>
      </w:pPr>
      <w:r>
        <w:t xml:space="preserve">6) </w:t>
      </w:r>
      <w:r w:rsidR="00BF3BE6">
        <w:t>выдает документы Заявителю, при необходимости запрашивает у Заявителя подписи за каждый выданный документ;</w:t>
      </w:r>
    </w:p>
    <w:p w:rsidR="00EE664D" w:rsidRDefault="00064ABF">
      <w:pPr>
        <w:ind w:firstLine="709"/>
        <w:contextualSpacing/>
        <w:jc w:val="both"/>
      </w:pPr>
      <w:r>
        <w:t xml:space="preserve">7) </w:t>
      </w:r>
      <w:r w:rsidR="00BF3BE6">
        <w:t xml:space="preserve">запрашивает согласие Заявителя на участие в смс-опросе для оценки качества предоставленных услуг </w:t>
      </w:r>
      <w:r>
        <w:t>МФЦ</w:t>
      </w:r>
      <w:r w:rsidR="00BF3BE6">
        <w:t>.</w:t>
      </w: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4A29B4" w:rsidRDefault="00E82CA9" w:rsidP="007A63FD">
      <w:pPr>
        <w:contextualSpacing/>
        <w:jc w:val="both"/>
      </w:pPr>
      <w:r>
        <w:t xml:space="preserve">                                                             </w:t>
      </w:r>
      <w:r w:rsidR="007A63FD">
        <w:t xml:space="preserve">                          </w:t>
      </w: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29B4" w:rsidRDefault="004A29B4" w:rsidP="007A63FD">
      <w:pPr>
        <w:contextualSpacing/>
        <w:jc w:val="both"/>
      </w:pPr>
    </w:p>
    <w:p w:rsidR="004A4F3A" w:rsidRDefault="004A29B4" w:rsidP="007A63FD">
      <w:pPr>
        <w:contextualSpacing/>
        <w:jc w:val="both"/>
      </w:pPr>
      <w:r>
        <w:lastRenderedPageBreak/>
        <w:t xml:space="preserve">                                                                                        </w:t>
      </w:r>
      <w:r w:rsidR="003C0A20">
        <w:t xml:space="preserve"> </w:t>
      </w:r>
      <w:r w:rsidR="007A63FD">
        <w:t>Приложение 1</w:t>
      </w:r>
    </w:p>
    <w:p w:rsidR="007A63FD" w:rsidRDefault="007A63FD" w:rsidP="007A63FD">
      <w:pPr>
        <w:ind w:firstLine="709"/>
        <w:contextualSpacing/>
        <w:jc w:val="both"/>
      </w:pPr>
      <w:r>
        <w:t xml:space="preserve">                                                                             к Административному регламенту</w:t>
      </w:r>
    </w:p>
    <w:p w:rsidR="007A63FD" w:rsidRDefault="007A63FD" w:rsidP="007A63FD">
      <w:pPr>
        <w:ind w:firstLine="709"/>
        <w:contextualSpacing/>
        <w:jc w:val="both"/>
      </w:pPr>
      <w:r>
        <w:t xml:space="preserve">                                                                             предоставления муниципальной услуги</w:t>
      </w:r>
    </w:p>
    <w:p w:rsidR="007A63FD" w:rsidRDefault="003C0A20" w:rsidP="007A63FD">
      <w:pPr>
        <w:ind w:firstLine="709"/>
        <w:contextualSpacing/>
        <w:jc w:val="both"/>
      </w:pPr>
      <w:r>
        <w:t xml:space="preserve">                                                                             </w:t>
      </w:r>
      <w:r w:rsidR="007A63FD">
        <w:t xml:space="preserve">«Выдача разрешений на право </w:t>
      </w:r>
    </w:p>
    <w:p w:rsidR="004A4F3A" w:rsidRDefault="003C0A20" w:rsidP="007A63FD">
      <w:pPr>
        <w:ind w:firstLine="709"/>
        <w:contextualSpacing/>
        <w:jc w:val="both"/>
      </w:pPr>
      <w:r>
        <w:t xml:space="preserve">                                                                             </w:t>
      </w:r>
      <w:r w:rsidR="007A63FD">
        <w:t>вырубки зелёных насаждений»</w:t>
      </w:r>
    </w:p>
    <w:p w:rsidR="004A4F3A" w:rsidRDefault="004A4F3A" w:rsidP="00E82CA9">
      <w:pPr>
        <w:ind w:firstLine="709"/>
        <w:contextualSpacing/>
        <w:jc w:val="both"/>
      </w:pPr>
    </w:p>
    <w:p w:rsidR="00E82CA9" w:rsidRDefault="000E22B1" w:rsidP="001C1018">
      <w:pPr>
        <w:ind w:firstLine="4536"/>
        <w:contextualSpacing/>
        <w:jc w:val="both"/>
      </w:pPr>
      <w:r>
        <w:t>Кому:</w:t>
      </w:r>
      <w:r w:rsidR="001C1018">
        <w:t xml:space="preserve"> ______________</w:t>
      </w:r>
      <w:r>
        <w:t>______________________</w:t>
      </w:r>
    </w:p>
    <w:p w:rsidR="000E22B1" w:rsidRDefault="000E22B1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E22B1">
        <w:rPr>
          <w:sz w:val="20"/>
          <w:szCs w:val="20"/>
        </w:rPr>
        <w:t>(наименование Уполномоченного органа)</w:t>
      </w:r>
    </w:p>
    <w:p w:rsidR="001C1018" w:rsidRDefault="001C1018" w:rsidP="001C1018">
      <w:pPr>
        <w:ind w:firstLine="4536"/>
        <w:contextualSpacing/>
        <w:jc w:val="both"/>
      </w:pPr>
    </w:p>
    <w:p w:rsidR="00E86836" w:rsidRDefault="008B290A" w:rsidP="001C1018">
      <w:pPr>
        <w:ind w:firstLine="4536"/>
        <w:contextualSpacing/>
        <w:jc w:val="both"/>
        <w:rPr>
          <w:i/>
        </w:rPr>
      </w:pPr>
      <w:r>
        <w:t>о</w:t>
      </w:r>
      <w:r w:rsidR="003D4A99">
        <w:t xml:space="preserve">т: </w:t>
      </w:r>
      <w:r w:rsidR="002A7681">
        <w:rPr>
          <w:i/>
        </w:rPr>
        <w:t>Д</w:t>
      </w:r>
      <w:r w:rsidR="008E4932" w:rsidRPr="002A7681">
        <w:rPr>
          <w:i/>
        </w:rPr>
        <w:t>анные За</w:t>
      </w:r>
      <w:r w:rsidR="002A7681" w:rsidRPr="002A7681">
        <w:rPr>
          <w:i/>
        </w:rPr>
        <w:t>я</w:t>
      </w:r>
      <w:r w:rsidR="008E4932" w:rsidRPr="002A7681">
        <w:rPr>
          <w:i/>
        </w:rPr>
        <w:t>вителя</w:t>
      </w:r>
      <w:r w:rsidR="008E4932">
        <w:t xml:space="preserve"> </w:t>
      </w:r>
      <w:r w:rsidR="002A7681">
        <w:t>(</w:t>
      </w:r>
      <w:r w:rsidR="001C1018">
        <w:t>Ф</w:t>
      </w:r>
      <w:r w:rsidR="003D4A99" w:rsidRPr="008B290A">
        <w:rPr>
          <w:i/>
        </w:rPr>
        <w:t>изическо</w:t>
      </w:r>
      <w:r w:rsidR="002A7681">
        <w:rPr>
          <w:i/>
        </w:rPr>
        <w:t>е</w:t>
      </w:r>
      <w:r w:rsidR="003D4A99" w:rsidRPr="008B290A">
        <w:rPr>
          <w:i/>
        </w:rPr>
        <w:t xml:space="preserve"> лиц</w:t>
      </w:r>
      <w:r w:rsidR="002A7681">
        <w:rPr>
          <w:i/>
        </w:rPr>
        <w:t>о)</w:t>
      </w:r>
    </w:p>
    <w:p w:rsidR="00E82CA9" w:rsidRDefault="003D4A99" w:rsidP="008E4932">
      <w:pPr>
        <w:ind w:firstLine="4536"/>
        <w:contextualSpacing/>
        <w:rPr>
          <w:i/>
        </w:rPr>
      </w:pPr>
      <w:r>
        <w:t xml:space="preserve"> </w:t>
      </w:r>
      <w:r w:rsidR="008E4932">
        <w:t xml:space="preserve">     </w:t>
      </w:r>
      <w:r w:rsidR="002A7681">
        <w:rPr>
          <w:i/>
        </w:rPr>
        <w:t xml:space="preserve">Данные </w:t>
      </w:r>
      <w:r w:rsidR="00E86836" w:rsidRPr="00E86836">
        <w:rPr>
          <w:i/>
        </w:rPr>
        <w:t>Представителя</w:t>
      </w:r>
      <w:r w:rsidR="008E4932">
        <w:rPr>
          <w:i/>
        </w:rPr>
        <w:t xml:space="preserve"> </w:t>
      </w:r>
      <w:r w:rsidR="002A7681">
        <w:rPr>
          <w:i/>
        </w:rPr>
        <w:t>(</w:t>
      </w:r>
      <w:r w:rsidR="00A94FA4">
        <w:rPr>
          <w:i/>
        </w:rPr>
        <w:t>Ф</w:t>
      </w:r>
      <w:r w:rsidR="00E86836" w:rsidRPr="00E86836">
        <w:rPr>
          <w:i/>
        </w:rPr>
        <w:t>изическо</w:t>
      </w:r>
      <w:r w:rsidR="00A94FA4">
        <w:rPr>
          <w:i/>
        </w:rPr>
        <w:t>е</w:t>
      </w:r>
      <w:r w:rsidR="008E4932">
        <w:rPr>
          <w:i/>
        </w:rPr>
        <w:t xml:space="preserve"> лиц</w:t>
      </w:r>
      <w:r w:rsidR="00A94FA4">
        <w:rPr>
          <w:i/>
        </w:rPr>
        <w:t>о</w:t>
      </w:r>
      <w:r w:rsidR="008E4932">
        <w:rPr>
          <w:i/>
        </w:rPr>
        <w:t>)</w:t>
      </w:r>
    </w:p>
    <w:p w:rsidR="008E4932" w:rsidRDefault="008E4932" w:rsidP="008E4932">
      <w:pPr>
        <w:ind w:firstLine="4536"/>
        <w:contextualSpacing/>
        <w:jc w:val="both"/>
      </w:pPr>
      <w:r>
        <w:t>____</w:t>
      </w:r>
    </w:p>
    <w:p w:rsidR="008E4932" w:rsidRPr="008E4932" w:rsidRDefault="008E4932" w:rsidP="008E4932">
      <w:pPr>
        <w:ind w:firstLine="4536"/>
        <w:contextualSpacing/>
        <w:jc w:val="both"/>
      </w:pPr>
      <w:r>
        <w:t>_________________________________________</w:t>
      </w:r>
    </w:p>
    <w:p w:rsidR="003D4A99" w:rsidRDefault="003D4A99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r w:rsidRPr="003D4A99">
        <w:rPr>
          <w:sz w:val="20"/>
          <w:szCs w:val="20"/>
        </w:rPr>
        <w:t>ФИО</w:t>
      </w:r>
      <w:r>
        <w:rPr>
          <w:sz w:val="20"/>
          <w:szCs w:val="20"/>
        </w:rPr>
        <w:t>)</w:t>
      </w:r>
      <w:r w:rsidRPr="003D4A99">
        <w:rPr>
          <w:sz w:val="20"/>
          <w:szCs w:val="20"/>
        </w:rPr>
        <w:t xml:space="preserve"> </w:t>
      </w:r>
    </w:p>
    <w:p w:rsidR="001C1018" w:rsidRDefault="001C1018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</w:t>
      </w:r>
    </w:p>
    <w:p w:rsidR="003D4A99" w:rsidRDefault="003D4A99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3D4A99">
        <w:rPr>
          <w:sz w:val="20"/>
          <w:szCs w:val="20"/>
        </w:rPr>
        <w:t xml:space="preserve">наименование документа, удостоверяющего личность: </w:t>
      </w:r>
    </w:p>
    <w:p w:rsidR="001C1018" w:rsidRDefault="003D4A99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D4A99">
        <w:rPr>
          <w:sz w:val="20"/>
          <w:szCs w:val="20"/>
        </w:rPr>
        <w:t>серия, номер, дата выдачи, кем выдан</w:t>
      </w:r>
      <w:r>
        <w:rPr>
          <w:sz w:val="20"/>
          <w:szCs w:val="20"/>
        </w:rPr>
        <w:t>)</w:t>
      </w:r>
    </w:p>
    <w:p w:rsidR="003D4A99" w:rsidRPr="003D4A99" w:rsidRDefault="001C1018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3D4A99" w:rsidRPr="003D4A99">
        <w:rPr>
          <w:sz w:val="20"/>
          <w:szCs w:val="20"/>
        </w:rPr>
        <w:t xml:space="preserve"> </w:t>
      </w:r>
    </w:p>
    <w:p w:rsidR="00E82CA9" w:rsidRPr="003D4A99" w:rsidRDefault="003D4A99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1C101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(т</w:t>
      </w:r>
      <w:r w:rsidRPr="003D4A99">
        <w:rPr>
          <w:sz w:val="20"/>
          <w:szCs w:val="20"/>
        </w:rPr>
        <w:t>елефон</w:t>
      </w:r>
      <w:r w:rsidR="002A5F26">
        <w:rPr>
          <w:sz w:val="20"/>
          <w:szCs w:val="20"/>
        </w:rPr>
        <w:t xml:space="preserve">, </w:t>
      </w:r>
      <w:r>
        <w:rPr>
          <w:sz w:val="20"/>
          <w:szCs w:val="20"/>
        </w:rPr>
        <w:t>э</w:t>
      </w:r>
      <w:r w:rsidRPr="003D4A99">
        <w:rPr>
          <w:sz w:val="20"/>
          <w:szCs w:val="20"/>
        </w:rPr>
        <w:t>лектронная почта</w:t>
      </w:r>
      <w:r w:rsidR="002A5F26">
        <w:rPr>
          <w:sz w:val="20"/>
          <w:szCs w:val="20"/>
        </w:rPr>
        <w:t>)</w:t>
      </w:r>
    </w:p>
    <w:p w:rsidR="00E82CA9" w:rsidRPr="003D4A99" w:rsidRDefault="00E82CA9" w:rsidP="001C1018">
      <w:pPr>
        <w:ind w:firstLine="4536"/>
        <w:contextualSpacing/>
        <w:jc w:val="both"/>
        <w:rPr>
          <w:sz w:val="20"/>
          <w:szCs w:val="20"/>
        </w:rPr>
      </w:pPr>
    </w:p>
    <w:p w:rsidR="00A94FA4" w:rsidRDefault="008B290A" w:rsidP="00A94FA4">
      <w:pPr>
        <w:ind w:firstLine="4536"/>
        <w:contextualSpacing/>
      </w:pPr>
      <w:r w:rsidRPr="004A4F3A">
        <w:t xml:space="preserve"> </w:t>
      </w:r>
      <w:r w:rsidR="004A4F3A">
        <w:t>о</w:t>
      </w:r>
      <w:r w:rsidRPr="004A4F3A">
        <w:t>т</w:t>
      </w:r>
      <w:r w:rsidR="004A4F3A" w:rsidRPr="00A94FA4">
        <w:rPr>
          <w:i/>
        </w:rPr>
        <w:t xml:space="preserve">: </w:t>
      </w:r>
      <w:r w:rsidR="00A94FA4" w:rsidRPr="00A94FA4">
        <w:rPr>
          <w:i/>
        </w:rPr>
        <w:t xml:space="preserve">Данные </w:t>
      </w:r>
      <w:r w:rsidR="00A94FA4">
        <w:rPr>
          <w:i/>
        </w:rPr>
        <w:t>З</w:t>
      </w:r>
      <w:r w:rsidR="00A94FA4" w:rsidRPr="00A94FA4">
        <w:rPr>
          <w:i/>
        </w:rPr>
        <w:t>аявителя</w:t>
      </w:r>
      <w:r w:rsidR="00A94FA4">
        <w:t xml:space="preserve"> </w:t>
      </w:r>
    </w:p>
    <w:p w:rsidR="00E82CA9" w:rsidRDefault="00192D63" w:rsidP="00A94FA4">
      <w:pPr>
        <w:ind w:firstLine="4536"/>
        <w:contextualSpacing/>
        <w:rPr>
          <w:i/>
        </w:rPr>
      </w:pPr>
      <w:r>
        <w:t xml:space="preserve">       </w:t>
      </w:r>
      <w:r w:rsidR="00A94FA4">
        <w:t>(</w:t>
      </w:r>
      <w:r w:rsidR="004A4F3A" w:rsidRPr="004A4F3A">
        <w:rPr>
          <w:i/>
        </w:rPr>
        <w:t>Индивидуальн</w:t>
      </w:r>
      <w:r w:rsidR="00A94FA4">
        <w:rPr>
          <w:i/>
        </w:rPr>
        <w:t xml:space="preserve">ый </w:t>
      </w:r>
      <w:r w:rsidR="004A4F3A" w:rsidRPr="004A4F3A">
        <w:rPr>
          <w:i/>
        </w:rPr>
        <w:t xml:space="preserve"> предпринимател</w:t>
      </w:r>
      <w:r w:rsidR="00A94FA4">
        <w:rPr>
          <w:i/>
        </w:rPr>
        <w:t>ь)</w:t>
      </w:r>
    </w:p>
    <w:p w:rsidR="00A94FA4" w:rsidRDefault="00192D63" w:rsidP="00A94FA4">
      <w:pPr>
        <w:ind w:firstLine="4536"/>
        <w:contextualSpacing/>
        <w:rPr>
          <w:i/>
        </w:rPr>
      </w:pPr>
      <w:r>
        <w:rPr>
          <w:i/>
        </w:rPr>
        <w:t xml:space="preserve">       </w:t>
      </w:r>
      <w:r w:rsidR="00A94FA4">
        <w:rPr>
          <w:i/>
        </w:rPr>
        <w:t>Данные Представителя</w:t>
      </w:r>
    </w:p>
    <w:p w:rsidR="00A94FA4" w:rsidRDefault="00192D63" w:rsidP="00A94FA4">
      <w:pPr>
        <w:ind w:firstLine="4536"/>
        <w:contextualSpacing/>
        <w:rPr>
          <w:i/>
        </w:rPr>
      </w:pPr>
      <w:r>
        <w:rPr>
          <w:i/>
        </w:rPr>
        <w:t xml:space="preserve">      </w:t>
      </w:r>
      <w:r w:rsidR="00A94FA4">
        <w:rPr>
          <w:i/>
        </w:rPr>
        <w:t>(Индивидуальный предприниматель)</w:t>
      </w:r>
    </w:p>
    <w:p w:rsidR="00A94FA4" w:rsidRDefault="00A94FA4" w:rsidP="00A94FA4">
      <w:pPr>
        <w:ind w:firstLine="4536"/>
        <w:contextualSpacing/>
      </w:pPr>
      <w:r>
        <w:rPr>
          <w:i/>
        </w:rPr>
        <w:t>_________________________________________</w:t>
      </w:r>
    </w:p>
    <w:p w:rsidR="00E82CA9" w:rsidRDefault="004A4F3A" w:rsidP="001C1018">
      <w:pPr>
        <w:ind w:firstLine="4536"/>
        <w:contextualSpacing/>
        <w:jc w:val="both"/>
        <w:rPr>
          <w:sz w:val="20"/>
          <w:szCs w:val="20"/>
        </w:rPr>
      </w:pPr>
      <w:r w:rsidRPr="004A4F3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</w:t>
      </w:r>
      <w:r w:rsidRPr="004A4F3A">
        <w:rPr>
          <w:sz w:val="20"/>
          <w:szCs w:val="20"/>
        </w:rPr>
        <w:t xml:space="preserve">  (ФИО)</w:t>
      </w:r>
    </w:p>
    <w:p w:rsidR="004A4F3A" w:rsidRPr="004A4F3A" w:rsidRDefault="004A4F3A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86836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</w:t>
      </w:r>
    </w:p>
    <w:p w:rsidR="004A4F3A" w:rsidRDefault="004A4F3A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</w:t>
      </w:r>
      <w:r w:rsidRPr="004A4F3A">
        <w:rPr>
          <w:sz w:val="20"/>
          <w:szCs w:val="20"/>
        </w:rPr>
        <w:t>ОГРНИП</w:t>
      </w:r>
      <w:r>
        <w:rPr>
          <w:sz w:val="20"/>
          <w:szCs w:val="20"/>
        </w:rPr>
        <w:t>)</w:t>
      </w:r>
    </w:p>
    <w:p w:rsidR="00E86836" w:rsidRDefault="004A4F3A" w:rsidP="001C1018">
      <w:pPr>
        <w:ind w:firstLine="4536"/>
        <w:contextualSpacing/>
        <w:jc w:val="both"/>
      </w:pPr>
      <w:r>
        <w:t xml:space="preserve">  </w:t>
      </w:r>
      <w:r w:rsidR="00E86836">
        <w:t>_________________________________________</w:t>
      </w:r>
      <w:r>
        <w:t xml:space="preserve">                                                           </w:t>
      </w:r>
      <w:r w:rsidR="00E86836">
        <w:t xml:space="preserve">                                     </w:t>
      </w:r>
    </w:p>
    <w:p w:rsidR="004A4F3A" w:rsidRDefault="00E86836" w:rsidP="001C1018">
      <w:pPr>
        <w:ind w:firstLine="4536"/>
        <w:contextualSpacing/>
        <w:jc w:val="both"/>
        <w:rPr>
          <w:sz w:val="20"/>
          <w:szCs w:val="20"/>
        </w:rPr>
      </w:pPr>
      <w:r>
        <w:t xml:space="preserve">                               (</w:t>
      </w:r>
      <w:r w:rsidR="004A4F3A" w:rsidRPr="00E86836">
        <w:rPr>
          <w:sz w:val="20"/>
          <w:szCs w:val="20"/>
        </w:rPr>
        <w:t>ИНН</w:t>
      </w:r>
      <w:r>
        <w:rPr>
          <w:sz w:val="20"/>
          <w:szCs w:val="20"/>
        </w:rPr>
        <w:t>)</w:t>
      </w:r>
    </w:p>
    <w:p w:rsidR="00A94FA4" w:rsidRDefault="00A94FA4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A94FA4" w:rsidRPr="00A94FA4" w:rsidRDefault="00A94FA4" w:rsidP="00A94FA4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94FA4">
        <w:rPr>
          <w:sz w:val="20"/>
          <w:szCs w:val="20"/>
        </w:rPr>
        <w:t xml:space="preserve">   (наименование документа, удостоверяющего личность: </w:t>
      </w:r>
    </w:p>
    <w:p w:rsidR="00A94FA4" w:rsidRDefault="00A94FA4" w:rsidP="00A94FA4">
      <w:pPr>
        <w:ind w:firstLine="4536"/>
        <w:contextualSpacing/>
        <w:jc w:val="both"/>
        <w:rPr>
          <w:sz w:val="20"/>
          <w:szCs w:val="20"/>
        </w:rPr>
      </w:pPr>
      <w:r w:rsidRPr="00A94FA4">
        <w:rPr>
          <w:sz w:val="20"/>
          <w:szCs w:val="20"/>
        </w:rPr>
        <w:t xml:space="preserve">                  серия, номер, дата выдачи, кем выдан)</w:t>
      </w:r>
    </w:p>
    <w:p w:rsidR="00E86836" w:rsidRPr="00E86836" w:rsidRDefault="00E86836" w:rsidP="001C1018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2CA9" w:rsidRDefault="00E86836" w:rsidP="002A5F26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(т</w:t>
      </w:r>
      <w:r w:rsidR="004A4F3A" w:rsidRPr="00E86836">
        <w:rPr>
          <w:sz w:val="20"/>
          <w:szCs w:val="20"/>
        </w:rPr>
        <w:t>елефон</w:t>
      </w:r>
      <w:r w:rsidR="002A5F26">
        <w:rPr>
          <w:sz w:val="20"/>
          <w:szCs w:val="20"/>
        </w:rPr>
        <w:t xml:space="preserve">, </w:t>
      </w:r>
      <w:r>
        <w:rPr>
          <w:sz w:val="20"/>
          <w:szCs w:val="20"/>
        </w:rPr>
        <w:t>э</w:t>
      </w:r>
      <w:r w:rsidR="004A4F3A" w:rsidRPr="00E86836">
        <w:rPr>
          <w:sz w:val="20"/>
          <w:szCs w:val="20"/>
        </w:rPr>
        <w:t>лектронная почта</w:t>
      </w:r>
      <w:r>
        <w:rPr>
          <w:sz w:val="20"/>
          <w:szCs w:val="20"/>
        </w:rPr>
        <w:t>)</w:t>
      </w:r>
    </w:p>
    <w:p w:rsidR="00192D63" w:rsidRDefault="00192D63" w:rsidP="004A4F3A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192D63" w:rsidRPr="00192D63" w:rsidRDefault="00192D63" w:rsidP="00192D63">
      <w:pPr>
        <w:ind w:firstLine="4536"/>
        <w:contextualSpacing/>
        <w:jc w:val="both"/>
        <w:rPr>
          <w:i/>
        </w:rPr>
      </w:pPr>
      <w:r w:rsidRPr="00192D63">
        <w:t>от</w:t>
      </w:r>
      <w:r w:rsidRPr="00192D63">
        <w:rPr>
          <w:i/>
        </w:rPr>
        <w:t>: Данные Заявителя</w:t>
      </w:r>
    </w:p>
    <w:p w:rsidR="00192D63" w:rsidRDefault="00192D63" w:rsidP="00192D63">
      <w:pPr>
        <w:ind w:firstLine="4536"/>
        <w:contextualSpacing/>
        <w:jc w:val="both"/>
        <w:rPr>
          <w:i/>
        </w:rPr>
      </w:pPr>
      <w:r w:rsidRPr="00192D63">
        <w:rPr>
          <w:i/>
        </w:rPr>
        <w:t xml:space="preserve">   </w:t>
      </w:r>
      <w:r>
        <w:rPr>
          <w:i/>
        </w:rPr>
        <w:t xml:space="preserve"> </w:t>
      </w:r>
      <w:r w:rsidRPr="00192D63">
        <w:rPr>
          <w:i/>
        </w:rPr>
        <w:t xml:space="preserve"> (Юридическое лицо)</w:t>
      </w:r>
    </w:p>
    <w:p w:rsidR="00192D63" w:rsidRDefault="00192D63" w:rsidP="00192D63">
      <w:pPr>
        <w:ind w:firstLine="4536"/>
        <w:contextualSpacing/>
        <w:jc w:val="both"/>
        <w:rPr>
          <w:i/>
        </w:rPr>
      </w:pPr>
      <w:r>
        <w:rPr>
          <w:i/>
        </w:rPr>
        <w:t xml:space="preserve">     Данные Представителя</w:t>
      </w:r>
    </w:p>
    <w:p w:rsidR="00192D63" w:rsidRDefault="00192D63" w:rsidP="00192D63">
      <w:pPr>
        <w:ind w:firstLine="4536"/>
        <w:contextualSpacing/>
        <w:jc w:val="both"/>
        <w:rPr>
          <w:i/>
        </w:rPr>
      </w:pPr>
      <w:r>
        <w:rPr>
          <w:i/>
        </w:rPr>
        <w:t xml:space="preserve">    (Юридическое лицо)</w:t>
      </w:r>
    </w:p>
    <w:p w:rsidR="00192D63" w:rsidRDefault="00192D63" w:rsidP="00192D63">
      <w:pPr>
        <w:ind w:firstLine="4536"/>
        <w:contextualSpacing/>
        <w:jc w:val="both"/>
      </w:pPr>
      <w:r>
        <w:t>__________________________________________</w:t>
      </w:r>
    </w:p>
    <w:p w:rsidR="00192D63" w:rsidRPr="00192D63" w:rsidRDefault="00192D63" w:rsidP="00192D63">
      <w:pPr>
        <w:ind w:firstLine="4536"/>
        <w:contextualSpacing/>
        <w:jc w:val="both"/>
        <w:rPr>
          <w:sz w:val="20"/>
          <w:szCs w:val="20"/>
        </w:rPr>
      </w:pPr>
      <w:r>
        <w:t xml:space="preserve"> </w:t>
      </w:r>
      <w:r w:rsidR="002A5F26">
        <w:t xml:space="preserve">           </w:t>
      </w:r>
      <w:r>
        <w:t xml:space="preserve">  </w:t>
      </w:r>
      <w:r w:rsidR="002A5F26">
        <w:t>(</w:t>
      </w:r>
      <w:r w:rsidR="002A5F26">
        <w:rPr>
          <w:sz w:val="20"/>
          <w:szCs w:val="20"/>
        </w:rPr>
        <w:t>п</w:t>
      </w:r>
      <w:r w:rsidRPr="00192D63">
        <w:rPr>
          <w:sz w:val="20"/>
          <w:szCs w:val="20"/>
        </w:rPr>
        <w:t>олное наименование организации</w:t>
      </w:r>
      <w:r w:rsidR="002A5F26">
        <w:rPr>
          <w:sz w:val="20"/>
          <w:szCs w:val="20"/>
        </w:rPr>
        <w:t xml:space="preserve">, </w:t>
      </w:r>
    </w:p>
    <w:p w:rsidR="002A5F26" w:rsidRDefault="002A5F26" w:rsidP="00192D63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о</w:t>
      </w:r>
      <w:r w:rsidR="00192D63" w:rsidRPr="00192D63">
        <w:rPr>
          <w:sz w:val="20"/>
          <w:szCs w:val="20"/>
        </w:rPr>
        <w:t>рганизационно-правовая форма организации</w:t>
      </w:r>
      <w:r>
        <w:rPr>
          <w:sz w:val="20"/>
          <w:szCs w:val="20"/>
        </w:rPr>
        <w:t>)</w:t>
      </w:r>
      <w:r w:rsidR="00192D63" w:rsidRPr="00192D63">
        <w:rPr>
          <w:sz w:val="20"/>
          <w:szCs w:val="20"/>
        </w:rPr>
        <w:t xml:space="preserve">  </w:t>
      </w:r>
    </w:p>
    <w:p w:rsidR="002A5F26" w:rsidRDefault="002A5F26" w:rsidP="00192D63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2A5F26" w:rsidRDefault="002A5F26" w:rsidP="002A5F26">
      <w:pPr>
        <w:ind w:firstLine="709"/>
        <w:contextualSpacing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 w:rsidRPr="002A5F26">
        <w:rPr>
          <w:sz w:val="20"/>
          <w:szCs w:val="20"/>
        </w:rPr>
        <w:t>ОГРН</w:t>
      </w:r>
      <w:r>
        <w:rPr>
          <w:sz w:val="20"/>
          <w:szCs w:val="20"/>
        </w:rPr>
        <w:t>, ИНН, телефон, электронная почта</w:t>
      </w:r>
    </w:p>
    <w:p w:rsidR="002A5F26" w:rsidRPr="002A5F26" w:rsidRDefault="002A5F26" w:rsidP="002A5F26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2CA9" w:rsidRDefault="002A5F2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ФИО</w:t>
      </w:r>
    </w:p>
    <w:p w:rsidR="002A5F26" w:rsidRDefault="002A5F26">
      <w:pPr>
        <w:ind w:firstLine="709"/>
        <w:contextualSpacing/>
        <w:jc w:val="both"/>
      </w:pPr>
      <w:r>
        <w:rPr>
          <w:sz w:val="20"/>
          <w:szCs w:val="20"/>
        </w:rPr>
        <w:t xml:space="preserve">                                                                            ___________________________________________________</w:t>
      </w:r>
    </w:p>
    <w:p w:rsidR="002A5F26" w:rsidRDefault="002A5F26" w:rsidP="002A5F26">
      <w:pPr>
        <w:ind w:firstLine="4536"/>
        <w:contextualSpacing/>
        <w:jc w:val="both"/>
        <w:rPr>
          <w:sz w:val="20"/>
          <w:szCs w:val="20"/>
        </w:rPr>
      </w:pPr>
      <w:r w:rsidRPr="002A5F2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(н</w:t>
      </w:r>
      <w:r w:rsidRPr="002A5F26">
        <w:rPr>
          <w:sz w:val="20"/>
          <w:szCs w:val="20"/>
        </w:rPr>
        <w:t xml:space="preserve">аименование документа удостоверяющего </w:t>
      </w:r>
    </w:p>
    <w:p w:rsidR="002A5F26" w:rsidRDefault="002A5F26" w:rsidP="002A5F26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A5F26">
        <w:rPr>
          <w:sz w:val="20"/>
          <w:szCs w:val="20"/>
        </w:rPr>
        <w:t>личность, серия, номер, дата выдачи, кем</w:t>
      </w:r>
      <w:r>
        <w:rPr>
          <w:sz w:val="20"/>
          <w:szCs w:val="20"/>
        </w:rPr>
        <w:t xml:space="preserve"> выдан)</w:t>
      </w:r>
    </w:p>
    <w:p w:rsidR="002A5F26" w:rsidRPr="002A5F26" w:rsidRDefault="002A5F26" w:rsidP="002A5F26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2CA9" w:rsidRPr="002A5F26" w:rsidRDefault="002A5F26" w:rsidP="002A5F26">
      <w:pPr>
        <w:ind w:firstLine="45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(т</w:t>
      </w:r>
      <w:r w:rsidRPr="002A5F26">
        <w:rPr>
          <w:sz w:val="20"/>
          <w:szCs w:val="20"/>
        </w:rPr>
        <w:t>елефон, электронная почта</w:t>
      </w:r>
      <w:r>
        <w:rPr>
          <w:sz w:val="20"/>
          <w:szCs w:val="20"/>
        </w:rPr>
        <w:t>)</w:t>
      </w:r>
      <w:r w:rsidRPr="002A5F26">
        <w:rPr>
          <w:sz w:val="20"/>
          <w:szCs w:val="20"/>
        </w:rPr>
        <w:t xml:space="preserve">                       </w:t>
      </w:r>
    </w:p>
    <w:p w:rsidR="00E82CA9" w:rsidRDefault="00E82CA9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2A5F26" w:rsidRDefault="002A5F26" w:rsidP="00E86836">
      <w:pPr>
        <w:ind w:firstLine="709"/>
        <w:contextualSpacing/>
        <w:jc w:val="center"/>
        <w:rPr>
          <w:sz w:val="28"/>
          <w:szCs w:val="28"/>
        </w:rPr>
      </w:pPr>
    </w:p>
    <w:p w:rsidR="008B290A" w:rsidRPr="00E86836" w:rsidRDefault="00E86836" w:rsidP="00E86836">
      <w:pPr>
        <w:ind w:firstLine="709"/>
        <w:contextualSpacing/>
        <w:jc w:val="center"/>
        <w:rPr>
          <w:sz w:val="28"/>
          <w:szCs w:val="28"/>
        </w:rPr>
      </w:pPr>
      <w:r w:rsidRPr="00E86836">
        <w:rPr>
          <w:sz w:val="28"/>
          <w:szCs w:val="28"/>
        </w:rPr>
        <w:lastRenderedPageBreak/>
        <w:t>ЗАЯВЛЕНИЕ</w:t>
      </w:r>
    </w:p>
    <w:p w:rsidR="00E86836" w:rsidRPr="00E86836" w:rsidRDefault="00E86836" w:rsidP="00E86836">
      <w:pPr>
        <w:ind w:firstLine="709"/>
        <w:contextualSpacing/>
        <w:jc w:val="center"/>
        <w:rPr>
          <w:sz w:val="28"/>
          <w:szCs w:val="28"/>
        </w:rPr>
      </w:pPr>
      <w:r w:rsidRPr="00E86836">
        <w:rPr>
          <w:sz w:val="28"/>
          <w:szCs w:val="28"/>
        </w:rPr>
        <w:t>о выдаче разрешения на право вырубки зелёных насаждений</w:t>
      </w:r>
    </w:p>
    <w:p w:rsidR="008B290A" w:rsidRPr="00E86836" w:rsidRDefault="008B290A">
      <w:pPr>
        <w:ind w:firstLine="709"/>
        <w:contextualSpacing/>
        <w:jc w:val="both"/>
        <w:rPr>
          <w:sz w:val="28"/>
          <w:szCs w:val="28"/>
        </w:rPr>
      </w:pPr>
    </w:p>
    <w:p w:rsidR="008B290A" w:rsidRDefault="00E86836">
      <w:pPr>
        <w:ind w:firstLine="709"/>
        <w:contextualSpacing/>
        <w:jc w:val="both"/>
      </w:pPr>
      <w:r>
        <w:t>Прошу выдать разрешение на право вырубки зелёных насаждений _______________</w:t>
      </w:r>
    </w:p>
    <w:p w:rsidR="00E86836" w:rsidRDefault="002A5F26" w:rsidP="008E4932">
      <w:pPr>
        <w:contextualSpacing/>
        <w:jc w:val="both"/>
      </w:pPr>
      <w:r>
        <w:t>____________________________________________________________</w:t>
      </w:r>
      <w:r w:rsidR="00E86836">
        <w:t>______</w:t>
      </w:r>
      <w:r w:rsidR="008E4932" w:rsidRPr="008E4932">
        <w:t>_____</w:t>
      </w:r>
      <w:r w:rsidR="00E86836">
        <w:t>_________</w:t>
      </w:r>
    </w:p>
    <w:p w:rsidR="008E4932" w:rsidRDefault="008E4932" w:rsidP="008E493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E4932">
        <w:rPr>
          <w:sz w:val="20"/>
          <w:szCs w:val="20"/>
        </w:rPr>
        <w:t xml:space="preserve"> </w:t>
      </w:r>
    </w:p>
    <w:p w:rsidR="00E86836" w:rsidRPr="008E4932" w:rsidRDefault="008E4932" w:rsidP="008E4932">
      <w:pPr>
        <w:ind w:firstLine="709"/>
        <w:contextualSpacing/>
        <w:jc w:val="both"/>
      </w:pPr>
      <w:r>
        <w:t>С</w:t>
      </w:r>
      <w:r w:rsidRPr="008E4932">
        <w:t>ведения о документах, в соответствии с которыми проводится вырубка зелёных насаждений</w:t>
      </w:r>
      <w:r>
        <w:t>:</w:t>
      </w:r>
    </w:p>
    <w:p w:rsidR="008B290A" w:rsidRPr="008E4932" w:rsidRDefault="008B290A">
      <w:pPr>
        <w:ind w:firstLine="709"/>
        <w:contextualSpacing/>
        <w:jc w:val="both"/>
        <w:rPr>
          <w:sz w:val="20"/>
          <w:szCs w:val="20"/>
        </w:rPr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E4932">
      <w:pPr>
        <w:ind w:firstLine="709"/>
        <w:contextualSpacing/>
        <w:jc w:val="both"/>
      </w:pPr>
      <w:r>
        <w:t>Приложения:</w:t>
      </w:r>
    </w:p>
    <w:p w:rsidR="008B290A" w:rsidRDefault="008B290A">
      <w:pPr>
        <w:ind w:firstLine="709"/>
        <w:contextualSpacing/>
        <w:jc w:val="both"/>
      </w:pPr>
    </w:p>
    <w:p w:rsidR="008E4932" w:rsidRDefault="008E4932" w:rsidP="008E4932">
      <w:pPr>
        <w:contextualSpacing/>
        <w:jc w:val="both"/>
      </w:pPr>
      <w:r>
        <w:t>____________________                                                              ___________________________</w:t>
      </w:r>
    </w:p>
    <w:p w:rsidR="008E4932" w:rsidRPr="008E4932" w:rsidRDefault="008E4932" w:rsidP="008E4932">
      <w:pPr>
        <w:ind w:firstLine="709"/>
        <w:contextualSpacing/>
        <w:jc w:val="both"/>
        <w:rPr>
          <w:sz w:val="20"/>
          <w:szCs w:val="20"/>
        </w:rPr>
      </w:pPr>
      <w:r w:rsidRPr="008E4932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8E4932">
        <w:rPr>
          <w:sz w:val="20"/>
          <w:szCs w:val="20"/>
        </w:rPr>
        <w:t>должность                                                                                Сведения об электронной подписи</w:t>
      </w:r>
    </w:p>
    <w:p w:rsidR="008E4932" w:rsidRPr="008E4932" w:rsidRDefault="008E4932" w:rsidP="008E493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E4932">
        <w:rPr>
          <w:sz w:val="20"/>
          <w:szCs w:val="20"/>
        </w:rPr>
        <w:t xml:space="preserve">    уполномоченного сотрудника</w:t>
      </w: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8B290A" w:rsidRDefault="008B290A">
      <w:pPr>
        <w:ind w:firstLine="709"/>
        <w:contextualSpacing/>
        <w:jc w:val="both"/>
      </w:pPr>
    </w:p>
    <w:p w:rsidR="00E82CA9" w:rsidRDefault="00E82CA9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2A5F26" w:rsidRDefault="002A5F26">
      <w:pPr>
        <w:ind w:firstLine="709"/>
        <w:contextualSpacing/>
        <w:jc w:val="both"/>
      </w:pPr>
    </w:p>
    <w:p w:rsidR="00EE664D" w:rsidRDefault="002A5F26">
      <w:pPr>
        <w:ind w:firstLine="709"/>
        <w:contextualSpacing/>
        <w:jc w:val="both"/>
      </w:pPr>
      <w:r>
        <w:lastRenderedPageBreak/>
        <w:t xml:space="preserve">                                                                         </w:t>
      </w:r>
      <w:r w:rsidR="00BF3BE6">
        <w:t>Приложение №</w:t>
      </w:r>
      <w:r w:rsidR="001575B3">
        <w:t>2</w:t>
      </w:r>
      <w:r w:rsidR="00BF3BE6">
        <w:t xml:space="preserve"> </w:t>
      </w: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    к Административному регламенту</w:t>
      </w: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    предоставления муниципальной услуги</w:t>
      </w:r>
    </w:p>
    <w:p w:rsidR="00EE664D" w:rsidRDefault="00BF3BE6">
      <w:pPr>
        <w:ind w:firstLine="709"/>
        <w:contextualSpacing/>
        <w:jc w:val="center"/>
      </w:pPr>
      <w:r>
        <w:t xml:space="preserve">                                                   «Выдача разрешений на право </w:t>
      </w:r>
    </w:p>
    <w:p w:rsidR="00EE664D" w:rsidRDefault="00BF3BE6">
      <w:pPr>
        <w:ind w:firstLine="709"/>
        <w:contextualSpacing/>
        <w:jc w:val="center"/>
      </w:pPr>
      <w:r>
        <w:t xml:space="preserve">                                                     вырубки зелёных насаждений»</w:t>
      </w: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разрешения на право вырубки зелёных насаждений</w:t>
      </w:r>
    </w:p>
    <w:p w:rsidR="00EE664D" w:rsidRDefault="00BF3BE6">
      <w:pPr>
        <w:ind w:firstLine="709"/>
        <w:contextualSpacing/>
        <w:jc w:val="center"/>
      </w:pPr>
      <w:r>
        <w:t xml:space="preserve"> </w:t>
      </w: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От: ________________________________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(наименование Уполномоченного органа)</w:t>
      </w:r>
    </w:p>
    <w:p w:rsidR="00EE664D" w:rsidRDefault="00EE664D">
      <w:pPr>
        <w:ind w:firstLine="709"/>
        <w:contextualSpacing/>
        <w:jc w:val="both"/>
        <w:rPr>
          <w:sz w:val="20"/>
          <w:szCs w:val="20"/>
        </w:rPr>
      </w:pP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t xml:space="preserve">                                                                     Кому_______________________________</w:t>
      </w:r>
      <w:r>
        <w:tab/>
        <w:t xml:space="preserve"> </w:t>
      </w:r>
      <w:r>
        <w:tab/>
        <w:t xml:space="preserve">                                                                          (</w:t>
      </w:r>
      <w:r>
        <w:rPr>
          <w:sz w:val="20"/>
          <w:szCs w:val="20"/>
        </w:rPr>
        <w:t xml:space="preserve">фамилия, имя, отчество - для граждан и ИП, 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или полное наименование организации – 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для юридических лиц)</w:t>
      </w:r>
    </w:p>
    <w:p w:rsidR="00EE664D" w:rsidRDefault="00EE664D">
      <w:pPr>
        <w:ind w:firstLine="709"/>
        <w:contextualSpacing/>
        <w:jc w:val="both"/>
        <w:rPr>
          <w:sz w:val="20"/>
          <w:szCs w:val="20"/>
        </w:rPr>
      </w:pP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___________________________________________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(почтовый индекс и адрес, адрес электронной почты)</w:t>
      </w: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contextualSpacing/>
        <w:jc w:val="center"/>
      </w:pPr>
      <w:r>
        <w:t>РАЗРЕШЕНИЕ</w:t>
      </w:r>
    </w:p>
    <w:p w:rsidR="00EE664D" w:rsidRDefault="00BF3BE6">
      <w:pPr>
        <w:contextualSpacing/>
        <w:jc w:val="center"/>
      </w:pPr>
      <w:r>
        <w:t>на право вырубки зелёных насаждений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both"/>
      </w:pPr>
      <w:r>
        <w:t>_____________________________                                                      _______________________</w:t>
      </w:r>
    </w:p>
    <w:p w:rsidR="00EE664D" w:rsidRDefault="00BF3BE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дата решения                                                                                                           номер решения                                                                                               </w:t>
      </w:r>
    </w:p>
    <w:p w:rsidR="00EE664D" w:rsidRDefault="00BF3BE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Уполномоченного органа                                                                                        Уполномоченного органа </w:t>
      </w:r>
    </w:p>
    <w:p w:rsidR="00EE664D" w:rsidRDefault="00BF3BE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местного самоуправления                                                                                       местного самоуправления               </w:t>
      </w: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t xml:space="preserve">По результатам рассмотрения запроса </w:t>
      </w:r>
      <w:r>
        <w:softHyphen/>
      </w:r>
      <w:r>
        <w:softHyphen/>
      </w:r>
      <w:r>
        <w:softHyphen/>
        <w:t>________________, уведомляем о предоставлении разрешения на право вырубки зелёных насаждений _______________ на основании ____________________ на    земельном    участке    с    кадастровым    номером _______________________ на срок до ________________.</w:t>
      </w:r>
    </w:p>
    <w:p w:rsidR="00EE664D" w:rsidRDefault="00BF3BE6">
      <w:pPr>
        <w:ind w:firstLine="709"/>
        <w:contextualSpacing/>
        <w:jc w:val="both"/>
      </w:pPr>
      <w:r>
        <w:t>Приложение: схема участка с нанесением зелёных насаждений, подлежащих вырубке.</w:t>
      </w: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contextualSpacing/>
        <w:jc w:val="both"/>
      </w:pPr>
      <w:r>
        <w:t>________________________________                                             _________________________</w:t>
      </w:r>
    </w:p>
    <w:p w:rsidR="00EE664D" w:rsidRDefault="00BF3B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Ф.И.О. должность                                                                                Сведения об электронной подписи</w:t>
      </w:r>
    </w:p>
    <w:p w:rsidR="00EE664D" w:rsidRDefault="00BF3BE6">
      <w:pPr>
        <w:ind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уполномоченного сотрудника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center"/>
      </w:pPr>
      <w:r>
        <w:t xml:space="preserve"> </w:t>
      </w: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both"/>
      </w:pPr>
      <w:r>
        <w:lastRenderedPageBreak/>
        <w:t xml:space="preserve">                                                                                          Приложение</w:t>
      </w:r>
    </w:p>
    <w:p w:rsidR="00EE664D" w:rsidRDefault="00BF3BE6">
      <w:pPr>
        <w:ind w:firstLine="709"/>
        <w:contextualSpacing/>
        <w:jc w:val="center"/>
      </w:pPr>
      <w:r>
        <w:t xml:space="preserve">                                                                                       к разрешению на право вырубки</w:t>
      </w:r>
    </w:p>
    <w:p w:rsidR="00EE664D" w:rsidRDefault="00BF3BE6">
      <w:pPr>
        <w:ind w:firstLine="709"/>
        <w:contextualSpacing/>
        <w:jc w:val="center"/>
      </w:pPr>
      <w:r>
        <w:t xml:space="preserve">                                                                   зелёных насаждений</w:t>
      </w: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                    Регистрационный №_______</w:t>
      </w: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                    Дата: _____________</w:t>
      </w: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BF3BE6">
      <w:pPr>
        <w:ind w:firstLine="709"/>
        <w:contextualSpacing/>
        <w:jc w:val="center"/>
      </w:pPr>
      <w:r>
        <w:t xml:space="preserve">СХЕМА УЧАСТКА С НАНЕСЕНИЕМ ЗЕЛЁНЫХ НАСАЖДЕНИЙ, </w:t>
      </w:r>
    </w:p>
    <w:p w:rsidR="00EE664D" w:rsidRDefault="00BF3BE6">
      <w:pPr>
        <w:ind w:firstLine="709"/>
        <w:contextualSpacing/>
        <w:jc w:val="center"/>
      </w:pPr>
      <w:r>
        <w:t>ПОДЛЕЖАЩИХ ВЫРУБКЕ</w:t>
      </w: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ind w:firstLine="709"/>
        <w:contextualSpacing/>
        <w:jc w:val="center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BF3BE6">
      <w:pPr>
        <w:contextualSpacing/>
        <w:jc w:val="both"/>
      </w:pPr>
      <w:r>
        <w:t xml:space="preserve"> _________________________                                                   _____________________________</w:t>
      </w:r>
    </w:p>
    <w:p w:rsidR="00EE664D" w:rsidRDefault="00BF3BE6">
      <w:pPr>
        <w:rPr>
          <w:sz w:val="20"/>
          <w:szCs w:val="20"/>
        </w:rPr>
      </w:pPr>
      <w:r>
        <w:rPr>
          <w:sz w:val="20"/>
          <w:szCs w:val="20"/>
        </w:rPr>
        <w:t xml:space="preserve">       Ф.И.О. должность                                                                                            Сведения об электронной подписи</w:t>
      </w:r>
    </w:p>
    <w:p w:rsidR="00EE664D" w:rsidRDefault="00BF3BE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уполномоченного сотрудника </w:t>
      </w:r>
    </w:p>
    <w:p w:rsidR="00EE664D" w:rsidRDefault="00BF3BE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BF3BE6">
      <w:pPr>
        <w:contextualSpacing/>
        <w:jc w:val="both"/>
      </w:pPr>
      <w:r>
        <w:lastRenderedPageBreak/>
        <w:t xml:space="preserve">                                                                                           Приложение №</w:t>
      </w:r>
      <w:r w:rsidR="002E480C">
        <w:t>3</w:t>
      </w:r>
      <w:r>
        <w:t xml:space="preserve"> </w:t>
      </w:r>
    </w:p>
    <w:p w:rsidR="00EE664D" w:rsidRDefault="00BF3BE6">
      <w:pPr>
        <w:contextualSpacing/>
        <w:jc w:val="both"/>
      </w:pPr>
      <w:r>
        <w:t xml:space="preserve">                                                                                           к Административному регламенту  </w:t>
      </w:r>
    </w:p>
    <w:p w:rsidR="00EE664D" w:rsidRDefault="00BF3BE6">
      <w:pPr>
        <w:contextualSpacing/>
        <w:jc w:val="both"/>
      </w:pPr>
      <w:r>
        <w:t xml:space="preserve">                                                                                           предоставления муниципальной услуги</w:t>
      </w:r>
    </w:p>
    <w:p w:rsidR="00EE664D" w:rsidRDefault="00BF3BE6">
      <w:pPr>
        <w:contextualSpacing/>
        <w:jc w:val="both"/>
      </w:pPr>
      <w:r>
        <w:t xml:space="preserve">                                                                                           «Выдача разрешений на право </w:t>
      </w:r>
    </w:p>
    <w:p w:rsidR="00EE664D" w:rsidRDefault="00BF3BE6">
      <w:pPr>
        <w:contextualSpacing/>
        <w:jc w:val="both"/>
      </w:pPr>
      <w:r>
        <w:t xml:space="preserve">                                                                                           вырубки зелёных насаждений»</w:t>
      </w:r>
    </w:p>
    <w:p w:rsidR="00EE664D" w:rsidRDefault="00EE664D">
      <w:pPr>
        <w:contextualSpacing/>
        <w:jc w:val="both"/>
      </w:pPr>
    </w:p>
    <w:p w:rsidR="00EE664D" w:rsidRDefault="00EE664D">
      <w:pPr>
        <w:contextualSpacing/>
        <w:jc w:val="both"/>
      </w:pPr>
    </w:p>
    <w:p w:rsidR="00EE664D" w:rsidRDefault="00BF3B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отказе в приёме документов, необходимых для предоставления услуги / об отказе в предоставлении услуги</w:t>
      </w:r>
    </w:p>
    <w:p w:rsidR="00EE664D" w:rsidRDefault="00EE664D">
      <w:pPr>
        <w:ind w:firstLine="709"/>
        <w:contextualSpacing/>
        <w:jc w:val="both"/>
        <w:rPr>
          <w:sz w:val="28"/>
          <w:szCs w:val="28"/>
        </w:rPr>
      </w:pP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                           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t xml:space="preserve">                                                                                 Кому ____________________________</w:t>
      </w:r>
      <w:r>
        <w:tab/>
        <w:t xml:space="preserve"> </w:t>
      </w:r>
      <w:r>
        <w:tab/>
      </w:r>
      <w:r>
        <w:rPr>
          <w:sz w:val="20"/>
          <w:szCs w:val="20"/>
        </w:rPr>
        <w:t xml:space="preserve">                                                                                        (фамилия, имя, отчество - для граждан и ИП 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или полное наименование организации – 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для юридических лиц)</w:t>
      </w:r>
    </w:p>
    <w:p w:rsidR="00EE664D" w:rsidRDefault="00EE664D">
      <w:pPr>
        <w:ind w:firstLine="709"/>
        <w:contextualSpacing/>
        <w:jc w:val="both"/>
        <w:rPr>
          <w:sz w:val="20"/>
          <w:szCs w:val="20"/>
        </w:rPr>
      </w:pP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                  ___________________________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(почтовый индекс и адрес, адрес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электронной почты)</w:t>
      </w:r>
    </w:p>
    <w:p w:rsidR="00EE664D" w:rsidRDefault="00BF3BE6">
      <w:pPr>
        <w:ind w:firstLine="709"/>
        <w:contextualSpacing/>
        <w:jc w:val="both"/>
      </w:pPr>
      <w:r>
        <w:t xml:space="preserve">                                                                                  От: ____________________________ 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contextualSpacing/>
        <w:jc w:val="center"/>
      </w:pPr>
      <w:r>
        <w:t>РЕШЕНИЕ</w:t>
      </w:r>
    </w:p>
    <w:p w:rsidR="00EE664D" w:rsidRDefault="00BF3BE6">
      <w:pPr>
        <w:ind w:firstLine="709"/>
        <w:contextualSpacing/>
        <w:jc w:val="center"/>
      </w:pPr>
      <w:r>
        <w:t>об отказе в приёме документов, необходимых для предоставления услуги / об отказе в предоставлении услуги</w:t>
      </w:r>
    </w:p>
    <w:p w:rsidR="00EE664D" w:rsidRDefault="00BF3BE6">
      <w:pPr>
        <w:ind w:firstLine="709"/>
        <w:contextualSpacing/>
        <w:jc w:val="center"/>
      </w:pPr>
      <w:r>
        <w:t>№ __________ от_____________</w:t>
      </w:r>
    </w:p>
    <w:p w:rsidR="00EE664D" w:rsidRDefault="00BF3BE6">
      <w:pPr>
        <w:ind w:firstLine="709"/>
        <w:contextualSpacing/>
        <w:jc w:val="both"/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(номер и дата решения)</w:t>
      </w:r>
    </w:p>
    <w:p w:rsidR="00EE664D" w:rsidRDefault="00B17D40">
      <w:pPr>
        <w:ind w:firstLine="709"/>
        <w:contextualSpacing/>
        <w:jc w:val="both"/>
      </w:pPr>
      <w:r>
        <w:t>По результатам рассмотрения З</w:t>
      </w:r>
      <w:r w:rsidR="00BF3BE6">
        <w:t>аявления по услуге «Выдача разрешения на право вырубки   зелёных насаждений» от</w:t>
      </w:r>
      <w:r w:rsidR="00D554C8">
        <w:t xml:space="preserve"> __     №</w:t>
      </w:r>
      <w:r w:rsidR="00BF3BE6">
        <w:t>___ и   приложенных к нему документов, органом, уполномоченным на предоставление услуги принято решение об отказе в приёме документов, необходимых для предоставления услуги / об отказе в</w:t>
      </w:r>
      <w:r w:rsidR="00D554C8">
        <w:t xml:space="preserve"> </w:t>
      </w:r>
      <w:r w:rsidR="00BF3BE6">
        <w:t>предоставлении услуги, по следующим основаниям: ______________________________</w:t>
      </w:r>
      <w:r w:rsidR="00D554C8">
        <w:t>_____________________</w:t>
      </w:r>
      <w:r w:rsidR="00BF3BE6">
        <w:t>____</w:t>
      </w:r>
    </w:p>
    <w:p w:rsidR="00EE664D" w:rsidRDefault="00BF3BE6">
      <w:pPr>
        <w:contextualSpacing/>
        <w:jc w:val="both"/>
      </w:pPr>
      <w:r>
        <w:t>________________________________________________________________________________</w:t>
      </w:r>
    </w:p>
    <w:p w:rsidR="00EE664D" w:rsidRDefault="00BF3BE6">
      <w:pPr>
        <w:ind w:firstLine="709"/>
        <w:contextualSpacing/>
        <w:jc w:val="both"/>
      </w:pPr>
      <w:r>
        <w:t>Вы вправе повторно обратиться в орган, уполномочен</w:t>
      </w:r>
      <w:r w:rsidR="00B17D40">
        <w:t>ный на предоставление услуги с З</w:t>
      </w:r>
      <w:r>
        <w:t>аявлением о предоставлении услуги после устранения указанных нарушений.</w:t>
      </w:r>
    </w:p>
    <w:p w:rsidR="00EE664D" w:rsidRDefault="00BF3BE6">
      <w:pPr>
        <w:ind w:firstLine="709"/>
        <w:contextualSpacing/>
        <w:jc w:val="both"/>
      </w:pPr>
      <w: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</w:pPr>
      <w:r>
        <w:t xml:space="preserve"> </w:t>
      </w:r>
    </w:p>
    <w:p w:rsidR="00EE664D" w:rsidRDefault="00EE664D">
      <w:pPr>
        <w:ind w:firstLine="709"/>
        <w:contextualSpacing/>
        <w:jc w:val="both"/>
        <w:rPr>
          <w:sz w:val="20"/>
          <w:szCs w:val="20"/>
        </w:rPr>
      </w:pPr>
    </w:p>
    <w:p w:rsidR="00EE664D" w:rsidRDefault="00EE664D">
      <w:pPr>
        <w:ind w:firstLine="709"/>
        <w:contextualSpacing/>
        <w:jc w:val="both"/>
        <w:rPr>
          <w:sz w:val="20"/>
          <w:szCs w:val="20"/>
        </w:rPr>
      </w:pPr>
    </w:p>
    <w:p w:rsidR="00EE664D" w:rsidRDefault="00BF3BE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                                      _______________________________</w:t>
      </w:r>
    </w:p>
    <w:p w:rsidR="00EE664D" w:rsidRDefault="00BF3BE6">
      <w:pPr>
        <w:rPr>
          <w:sz w:val="20"/>
          <w:szCs w:val="20"/>
        </w:rPr>
      </w:pPr>
      <w:r>
        <w:rPr>
          <w:sz w:val="20"/>
          <w:szCs w:val="20"/>
        </w:rPr>
        <w:t>Ф.И.О. должность уполномоченного сотрудника</w:t>
      </w:r>
      <w:r>
        <w:t xml:space="preserve">                                         </w:t>
      </w:r>
      <w:r>
        <w:rPr>
          <w:sz w:val="20"/>
          <w:szCs w:val="20"/>
        </w:rPr>
        <w:t>Сведения об электронной подписи</w:t>
      </w:r>
    </w:p>
    <w:p w:rsidR="00EE664D" w:rsidRDefault="00EE664D">
      <w:pPr>
        <w:contextualSpacing/>
        <w:jc w:val="both"/>
        <w:rPr>
          <w:sz w:val="20"/>
          <w:szCs w:val="20"/>
        </w:rPr>
      </w:pPr>
    </w:p>
    <w:p w:rsidR="00EE664D" w:rsidRDefault="00BF3BE6">
      <w:pPr>
        <w:ind w:firstLine="709"/>
        <w:contextualSpacing/>
        <w:jc w:val="both"/>
      </w:pPr>
      <w:r>
        <w:t xml:space="preserve"> </w:t>
      </w:r>
    </w:p>
    <w:p w:rsidR="00EE664D" w:rsidRDefault="00EE664D">
      <w:pPr>
        <w:ind w:firstLine="709"/>
        <w:contextualSpacing/>
        <w:jc w:val="both"/>
      </w:pPr>
    </w:p>
    <w:p w:rsidR="00EE664D" w:rsidRDefault="00EE664D">
      <w:pPr>
        <w:ind w:firstLine="709"/>
        <w:contextualSpacing/>
        <w:jc w:val="both"/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Приложение </w:t>
      </w:r>
      <w:r w:rsidR="002E480C">
        <w:rPr>
          <w:bCs/>
        </w:rPr>
        <w:t>4</w:t>
      </w:r>
      <w:r>
        <w:rPr>
          <w:bCs/>
        </w:rPr>
        <w:t xml:space="preserve"> 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к Административному регламенту</w:t>
      </w:r>
      <w:r>
        <w:t xml:space="preserve"> </w:t>
      </w:r>
      <w:r>
        <w:rPr>
          <w:bCs/>
        </w:rPr>
        <w:t xml:space="preserve"> 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предоставления муниципальной услуги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«Выдача разрешений на право 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вырубки зелёных насаждений» 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Приложение к акту обследования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земельного участка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от « _____» _______20___ №____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center"/>
        <w:rPr>
          <w:bCs/>
        </w:rPr>
      </w:pPr>
      <w:r>
        <w:rPr>
          <w:bCs/>
        </w:rPr>
        <w:t>ВЕДОМОСТЬ</w:t>
      </w:r>
    </w:p>
    <w:p w:rsidR="00EE664D" w:rsidRDefault="00BF3BE6">
      <w:pPr>
        <w:ind w:firstLine="709"/>
        <w:contextualSpacing/>
        <w:jc w:val="center"/>
        <w:rPr>
          <w:bCs/>
        </w:rPr>
      </w:pPr>
      <w:r>
        <w:rPr>
          <w:bCs/>
        </w:rPr>
        <w:t>перечёта зелёных насаждений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>Местонахождение ________________________________________________________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935"/>
        <w:gridCol w:w="1980"/>
        <w:gridCol w:w="1800"/>
        <w:gridCol w:w="1899"/>
      </w:tblGrid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  <w:p w:rsidR="00EE664D" w:rsidRDefault="00BF3BE6">
            <w:pPr>
              <w:ind w:firstLine="709"/>
              <w:contextualSpacing/>
              <w:jc w:val="center"/>
            </w:pPr>
            <w:r>
              <w:t>зелёные насаждения по видам</w:t>
            </w:r>
          </w:p>
          <w:p w:rsidR="00EE664D" w:rsidRDefault="00EE664D">
            <w:pPr>
              <w:ind w:firstLine="709"/>
              <w:contextualSpacing/>
              <w:jc w:val="both"/>
            </w:pPr>
          </w:p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rPr>
          <w:trHeight w:val="64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в охранной зоне инженерных коммуникаций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709"/>
              <w:contextualSpacing/>
              <w:jc w:val="center"/>
            </w:pPr>
            <w:r>
              <w:t>зелёные насаждения по видам</w:t>
            </w: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находятся в неудовлетворительном состоянии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709"/>
              <w:contextualSpacing/>
              <w:jc w:val="both"/>
            </w:pPr>
            <w:r>
              <w:t>зелёные насаждения по видам</w:t>
            </w: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подлежат сохранению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709"/>
              <w:contextualSpacing/>
              <w:jc w:val="center"/>
            </w:pPr>
            <w:r>
              <w:t>зелёные насаждения по видам</w:t>
            </w:r>
          </w:p>
          <w:p w:rsidR="00EE664D" w:rsidRDefault="00EE664D">
            <w:pPr>
              <w:ind w:firstLine="709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подлежат пересадке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709"/>
              <w:contextualSpacing/>
              <w:jc w:val="center"/>
            </w:pPr>
            <w:r>
              <w:t>зелёные насаждения по видам</w:t>
            </w:r>
          </w:p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ind w:firstLine="709"/>
              <w:contextualSpacing/>
              <w:jc w:val="both"/>
            </w:pPr>
          </w:p>
        </w:tc>
      </w:tr>
    </w:tbl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>Подписи должностных лиц: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 _______________________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(расшифровка подписи)</w:t>
      </w:r>
    </w:p>
    <w:p w:rsidR="00EE664D" w:rsidRDefault="00BF3BE6">
      <w:pPr>
        <w:ind w:firstLine="709"/>
        <w:contextualSpacing/>
        <w:jc w:val="both"/>
        <w:rPr>
          <w:bCs/>
          <w:sz w:val="20"/>
          <w:szCs w:val="20"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_____________       ____________________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 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(расшифровка подписи)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>Подписи заинтересованных лиц: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  <w:sz w:val="20"/>
          <w:szCs w:val="20"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_____________ _______________________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  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(расшифровка подписи)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664D" w:rsidRDefault="00BF3BE6">
      <w:pPr>
        <w:ind w:firstLine="709"/>
        <w:contextualSpacing/>
        <w:jc w:val="both"/>
        <w:rPr>
          <w:bCs/>
          <w:sz w:val="20"/>
          <w:szCs w:val="20"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______________     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  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(расшифровка подписи)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Приложение </w:t>
      </w:r>
      <w:r w:rsidR="002E480C">
        <w:rPr>
          <w:bCs/>
        </w:rPr>
        <w:t>5</w:t>
      </w:r>
      <w:r>
        <w:rPr>
          <w:bCs/>
        </w:rPr>
        <w:t xml:space="preserve"> 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к Административному регламенту  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предоставления муниципальной услуги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«Выдача разрешений на право 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вырубки зелёных насаждений» 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center"/>
        <w:rPr>
          <w:bCs/>
        </w:rPr>
      </w:pPr>
      <w:r>
        <w:rPr>
          <w:bCs/>
        </w:rPr>
        <w:t>АКТ</w:t>
      </w:r>
    </w:p>
    <w:p w:rsidR="00EE664D" w:rsidRDefault="00BF3BE6">
      <w:pPr>
        <w:ind w:firstLine="709"/>
        <w:contextualSpacing/>
        <w:jc w:val="center"/>
        <w:rPr>
          <w:bCs/>
        </w:rPr>
      </w:pPr>
      <w:r>
        <w:rPr>
          <w:bCs/>
        </w:rPr>
        <w:t>обследования земельного участка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от «_____» __________20___ №_______                                                                       г. Мегион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Мной, 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_______________________________________________________________________________,</w:t>
      </w:r>
    </w:p>
    <w:p w:rsidR="00EE664D" w:rsidRDefault="00BF3BE6">
      <w:pPr>
        <w:ind w:firstLine="709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(фамилия, имя, отчество, должность)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в присутствии заинтересованного лица: 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_______________________________________________________________________________,</w:t>
      </w:r>
    </w:p>
    <w:p w:rsidR="00EE664D" w:rsidRDefault="00BF3BE6">
      <w:pPr>
        <w:ind w:firstLine="709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(фамилия, имя, отчество, должность, документ, подтверждающий полномочия)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проведено обследование земельного участка 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BF3BE6">
      <w:pPr>
        <w:ind w:firstLine="709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(месторасположение, правообладатель)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в целях 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При обследовании установлено следующее: 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Приложение: 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Подписи: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D16317" w:rsidRPr="00B2106A" w:rsidRDefault="0027035D" w:rsidP="0027035D">
      <w:pPr>
        <w:contextualSpacing/>
        <w:jc w:val="both"/>
        <w:rPr>
          <w:bCs/>
        </w:rPr>
      </w:pPr>
      <w:r>
        <w:rPr>
          <w:bCs/>
        </w:rPr>
        <w:t>_________________________         ____</w:t>
      </w:r>
      <w:r w:rsidR="00BF3BE6">
        <w:rPr>
          <w:bCs/>
        </w:rPr>
        <w:t>_</w:t>
      </w:r>
      <w:r>
        <w:rPr>
          <w:bCs/>
        </w:rPr>
        <w:t>___________</w:t>
      </w:r>
      <w:r w:rsidR="00BF3BE6">
        <w:rPr>
          <w:bCs/>
        </w:rPr>
        <w:tab/>
      </w:r>
      <w:r>
        <w:rPr>
          <w:bCs/>
        </w:rPr>
        <w:t xml:space="preserve"> _________________</w:t>
      </w:r>
      <w:r w:rsidR="00BF3BE6">
        <w:rPr>
          <w:bCs/>
        </w:rPr>
        <w:t xml:space="preserve">____________ </w:t>
      </w:r>
      <w:r w:rsidR="00BF3BE6">
        <w:rPr>
          <w:bCs/>
        </w:rPr>
        <w:tab/>
      </w:r>
    </w:p>
    <w:p w:rsidR="00EE664D" w:rsidRDefault="00BF3BE6" w:rsidP="0027035D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(расшифровка подписи)</w:t>
      </w: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664D" w:rsidRDefault="00BF3BE6">
      <w:pPr>
        <w:contextualSpacing/>
        <w:jc w:val="center"/>
        <w:rPr>
          <w:bCs/>
          <w:sz w:val="20"/>
          <w:szCs w:val="20"/>
        </w:rPr>
      </w:pPr>
      <w:r>
        <w:rPr>
          <w:bCs/>
        </w:rPr>
        <w:t>_______________________</w:t>
      </w:r>
      <w:r>
        <w:rPr>
          <w:bCs/>
        </w:rPr>
        <w:tab/>
      </w:r>
      <w:r>
        <w:rPr>
          <w:bCs/>
        </w:rPr>
        <w:tab/>
        <w:t>_____________       _______________________________</w:t>
      </w:r>
      <w:r>
        <w:rPr>
          <w:bCs/>
          <w:sz w:val="20"/>
          <w:szCs w:val="20"/>
        </w:rPr>
        <w:t xml:space="preserve"> 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(расшифровка подписи)</w:t>
      </w:r>
    </w:p>
    <w:p w:rsidR="00EE664D" w:rsidRDefault="00EE664D">
      <w:pPr>
        <w:ind w:firstLine="709"/>
        <w:contextualSpacing/>
        <w:jc w:val="center"/>
        <w:rPr>
          <w:bCs/>
          <w:sz w:val="20"/>
          <w:szCs w:val="20"/>
        </w:rPr>
      </w:pPr>
    </w:p>
    <w:p w:rsidR="00EE664D" w:rsidRDefault="00BF3BE6">
      <w:pPr>
        <w:contextualSpacing/>
        <w:jc w:val="both"/>
        <w:rPr>
          <w:bCs/>
        </w:rPr>
      </w:pPr>
      <w:r>
        <w:rPr>
          <w:bCs/>
        </w:rPr>
        <w:t>_</w:t>
      </w:r>
      <w:r w:rsidR="0027035D">
        <w:rPr>
          <w:bCs/>
        </w:rPr>
        <w:t xml:space="preserve">_______________________              </w:t>
      </w:r>
      <w:r>
        <w:rPr>
          <w:bCs/>
        </w:rPr>
        <w:t>_____________</w:t>
      </w:r>
      <w:r>
        <w:rPr>
          <w:bCs/>
        </w:rPr>
        <w:tab/>
        <w:t>_</w:t>
      </w:r>
      <w:r w:rsidR="0027035D">
        <w:rPr>
          <w:bCs/>
        </w:rPr>
        <w:t>_________________</w:t>
      </w:r>
      <w:r>
        <w:rPr>
          <w:bCs/>
        </w:rPr>
        <w:t>_____________</w:t>
      </w:r>
      <w:r>
        <w:rPr>
          <w:bCs/>
        </w:rPr>
        <w:tab/>
        <w:t xml:space="preserve">_____________________________                        </w:t>
      </w:r>
    </w:p>
    <w:p w:rsidR="00EE664D" w:rsidRDefault="00BF3BE6">
      <w:pPr>
        <w:ind w:firstLine="709"/>
        <w:contextualSpacing/>
        <w:jc w:val="both"/>
        <w:rPr>
          <w:bCs/>
          <w:sz w:val="20"/>
          <w:szCs w:val="20"/>
        </w:rPr>
      </w:pPr>
      <w:r>
        <w:rPr>
          <w:bCs/>
        </w:rPr>
        <w:t xml:space="preserve">    </w:t>
      </w: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(расшифровка подписи)</w:t>
      </w:r>
    </w:p>
    <w:p w:rsidR="00EE664D" w:rsidRDefault="00BF3BE6">
      <w:pPr>
        <w:ind w:firstLine="709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EE664D" w:rsidRDefault="00EE664D">
      <w:pPr>
        <w:ind w:firstLine="709"/>
        <w:contextualSpacing/>
        <w:jc w:val="both"/>
        <w:rPr>
          <w:bCs/>
        </w:rPr>
      </w:pPr>
    </w:p>
    <w:p w:rsidR="00EE664D" w:rsidRDefault="00BF3BE6">
      <w:pPr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</w:t>
      </w:r>
    </w:p>
    <w:sectPr w:rsidR="00EE664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B6" w:rsidRDefault="00B12BB6">
      <w:r>
        <w:separator/>
      </w:r>
    </w:p>
  </w:endnote>
  <w:endnote w:type="continuationSeparator" w:id="0">
    <w:p w:rsidR="00B12BB6" w:rsidRDefault="00B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B6" w:rsidRDefault="00B12BB6">
      <w:r>
        <w:separator/>
      </w:r>
    </w:p>
  </w:footnote>
  <w:footnote w:type="continuationSeparator" w:id="0">
    <w:p w:rsidR="00B12BB6" w:rsidRDefault="00B1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/>
    <w:sdtContent>
      <w:p w:rsidR="008B290A" w:rsidRDefault="008B2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F5">
          <w:rPr>
            <w:noProof/>
          </w:rPr>
          <w:t>2</w:t>
        </w:r>
        <w:r>
          <w:fldChar w:fldCharType="end"/>
        </w:r>
      </w:p>
    </w:sdtContent>
  </w:sdt>
  <w:p w:rsidR="008B290A" w:rsidRDefault="008B2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000B"/>
    <w:multiLevelType w:val="hybridMultilevel"/>
    <w:tmpl w:val="A744746E"/>
    <w:lvl w:ilvl="0" w:tplc="94868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425A4"/>
    <w:multiLevelType w:val="hybridMultilevel"/>
    <w:tmpl w:val="89D8B860"/>
    <w:lvl w:ilvl="0" w:tplc="1800F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04720"/>
    <w:multiLevelType w:val="hybridMultilevel"/>
    <w:tmpl w:val="D09EE4EE"/>
    <w:lvl w:ilvl="0" w:tplc="B7386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FE7566"/>
    <w:multiLevelType w:val="hybridMultilevel"/>
    <w:tmpl w:val="39A028D0"/>
    <w:lvl w:ilvl="0" w:tplc="DBBEA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4D"/>
    <w:rsid w:val="00034351"/>
    <w:rsid w:val="000373B9"/>
    <w:rsid w:val="00064ABF"/>
    <w:rsid w:val="00091019"/>
    <w:rsid w:val="000D4977"/>
    <w:rsid w:val="000E22B1"/>
    <w:rsid w:val="001575B3"/>
    <w:rsid w:val="00192D63"/>
    <w:rsid w:val="001C1018"/>
    <w:rsid w:val="001E3DA0"/>
    <w:rsid w:val="00205D2D"/>
    <w:rsid w:val="00211DD2"/>
    <w:rsid w:val="00250C82"/>
    <w:rsid w:val="00263DEB"/>
    <w:rsid w:val="0027035D"/>
    <w:rsid w:val="00271A2B"/>
    <w:rsid w:val="00274171"/>
    <w:rsid w:val="002A5F26"/>
    <w:rsid w:val="002A6839"/>
    <w:rsid w:val="002A7681"/>
    <w:rsid w:val="002B7D1E"/>
    <w:rsid w:val="002C2D7C"/>
    <w:rsid w:val="002E480C"/>
    <w:rsid w:val="002F6EDE"/>
    <w:rsid w:val="003159AD"/>
    <w:rsid w:val="0034453F"/>
    <w:rsid w:val="003950AB"/>
    <w:rsid w:val="003C0A20"/>
    <w:rsid w:val="003C5B16"/>
    <w:rsid w:val="003D4A99"/>
    <w:rsid w:val="003E4EBC"/>
    <w:rsid w:val="003E5CA6"/>
    <w:rsid w:val="00403DFE"/>
    <w:rsid w:val="004253B4"/>
    <w:rsid w:val="00437470"/>
    <w:rsid w:val="00470F05"/>
    <w:rsid w:val="004A29B4"/>
    <w:rsid w:val="004A4F3A"/>
    <w:rsid w:val="004A66DE"/>
    <w:rsid w:val="004B0452"/>
    <w:rsid w:val="004B0C79"/>
    <w:rsid w:val="004B38F5"/>
    <w:rsid w:val="004F7A68"/>
    <w:rsid w:val="00553002"/>
    <w:rsid w:val="00563EAE"/>
    <w:rsid w:val="00583777"/>
    <w:rsid w:val="00585BCB"/>
    <w:rsid w:val="005C5898"/>
    <w:rsid w:val="00602EBF"/>
    <w:rsid w:val="00636213"/>
    <w:rsid w:val="00697756"/>
    <w:rsid w:val="007510F1"/>
    <w:rsid w:val="0075191C"/>
    <w:rsid w:val="00754E38"/>
    <w:rsid w:val="007A63FD"/>
    <w:rsid w:val="007B5C7C"/>
    <w:rsid w:val="007D0FEE"/>
    <w:rsid w:val="007D466C"/>
    <w:rsid w:val="007F58BC"/>
    <w:rsid w:val="00845434"/>
    <w:rsid w:val="00851877"/>
    <w:rsid w:val="008637AC"/>
    <w:rsid w:val="008B290A"/>
    <w:rsid w:val="008C3379"/>
    <w:rsid w:val="008E4932"/>
    <w:rsid w:val="0090357C"/>
    <w:rsid w:val="009D3D28"/>
    <w:rsid w:val="00A24618"/>
    <w:rsid w:val="00A94FA4"/>
    <w:rsid w:val="00A95FB6"/>
    <w:rsid w:val="00A963F6"/>
    <w:rsid w:val="00AA3B9E"/>
    <w:rsid w:val="00AA4517"/>
    <w:rsid w:val="00B12BB6"/>
    <w:rsid w:val="00B16984"/>
    <w:rsid w:val="00B17D40"/>
    <w:rsid w:val="00B2106A"/>
    <w:rsid w:val="00B6089B"/>
    <w:rsid w:val="00BF3BE6"/>
    <w:rsid w:val="00C33813"/>
    <w:rsid w:val="00C81850"/>
    <w:rsid w:val="00CA4B90"/>
    <w:rsid w:val="00CA6960"/>
    <w:rsid w:val="00CB05C7"/>
    <w:rsid w:val="00CD0422"/>
    <w:rsid w:val="00CE0DF7"/>
    <w:rsid w:val="00CF1FA7"/>
    <w:rsid w:val="00D16317"/>
    <w:rsid w:val="00D47209"/>
    <w:rsid w:val="00D538E0"/>
    <w:rsid w:val="00D554C8"/>
    <w:rsid w:val="00D62880"/>
    <w:rsid w:val="00D75867"/>
    <w:rsid w:val="00E030CE"/>
    <w:rsid w:val="00E06235"/>
    <w:rsid w:val="00E468D3"/>
    <w:rsid w:val="00E61579"/>
    <w:rsid w:val="00E624B2"/>
    <w:rsid w:val="00E73BFA"/>
    <w:rsid w:val="00E82CA9"/>
    <w:rsid w:val="00E86836"/>
    <w:rsid w:val="00EE664D"/>
    <w:rsid w:val="00F049D0"/>
    <w:rsid w:val="00F078ED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unhideWhenUsed/>
    <w:rsid w:val="00CA4B9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0FEE"/>
    <w:pPr>
      <w:ind w:left="720"/>
      <w:contextualSpacing/>
    </w:pPr>
  </w:style>
  <w:style w:type="table" w:styleId="a7">
    <w:name w:val="Table Grid"/>
    <w:basedOn w:val="a1"/>
    <w:uiPriority w:val="59"/>
    <w:rsid w:val="004A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4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4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8603-81E6-4497-8B8D-563BA12F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13377</Words>
  <Characters>76253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2022-08-15T10:36:00Z</cp:lastPrinted>
  <dcterms:created xsi:type="dcterms:W3CDTF">2022-09-06T10:59:00Z</dcterms:created>
  <dcterms:modified xsi:type="dcterms:W3CDTF">2022-09-06T10:59:00Z</dcterms:modified>
  <cp:version>0900.0000.01</cp:version>
</cp:coreProperties>
</file>